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109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Dispersão da Luz e Arco-Íris (Óptica física básica)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21 de 22 (Aula 109 do currículo) — Dispersão da Luz e Arco-Íris (Óptica física básica)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108 — Instrumentos Ópticos Básicos (Lupa e microscópio simples)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110 — Interferência em Filmes Finos e Difração da Luz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dispersão da luz branca em suas componentes coloridas, devido à dependência do índice de refração com a cor, aplicando esse conceito à formação do arco-íris.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luz branca é uma composição de várias cores (espectro visível).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dispersão da luz num prisma com a variação do índice de refração conforme a cor.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papel da refração e da reflexão interna nas gotas de água na formação do arco-íris.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Prever a ordem das cores no espectro disperso, a partir de qual cor desvia mais ou menos.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 de Snell-Descartes e índice de refração (Aulas 99-100).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Reflexão total e ângulo limite (Aula 101).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Possor_Aula109_Apresentacao.pptx.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Prisma de vidro, se disponível, para demonstração com luz solar ou lanterna forte.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"Newton usou um prisma de vidro e viu a luz branca do sol se separar num leque de cores. De onde vêm essas cores — elas 'nascem' dentro do vidro?"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rPr>
          <w:b/>
          <w:bCs/>
          <w:color w:val="C0392B"/>
        </w:rPr>
        <w:t xml:space="preserve">Obstáculo a nomear (sem resolver ainda): </w:t>
      </w:r>
      <w:r>
        <w:t xml:space="preserve">achar que o prisma "cria" ou "pinta" as cores, quando na verdade elas já estavam presentes na luz branca, e o prisma apenas as SEPARA por refração.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luz branca (do Sol, de uma lâmpada incandescente) é uma superposição de luz de várias cores/comprimentos de onda — o espectro visível, do violeta ao vermelho. O índice de refração de um mesmo material (vidro, água) não é exatamente igual para todas as cores: costuma ser um pouco MAIOR para o violeta e um pouco MENOR para o vermelho (dispersão normal). Pela Lei de Snell, um índice de refração maior produz um desvio maior; assim, ao atravessar um prisma, cada cor refrata com um ângulo levemente diferente, e o feixe de luz branca se abre num leque de cores, com o violeta desviando mais e o vermelho desviando menos. No arco-íris, cada gotícula de água em suspensão funciona como um pequeno prisma esférico: a luz do Sol refrata ao entrar na gota, sofre uma reflexão (parcial, não precisa ser total) na parede de trás, e refrata de novo ao sair — nesse caminho duplo de refração, a dispersão se soma, separando as cores o bastante para formar o arco colorido, com o vermelho na parte externa do arco e o violeta na parte interna (arco-íris primário). Resolução do obstáculo do Momento 2: o prisma não cria cor nenhuma, só separa, por refração diferenciada, cores que já estavam misturadas na luz branca.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sabendo que o índice de refração do violeta é maior que o do vermelho no vidro, comparar (usando a Lei de Snell qualitativamente) os ângulos de refração — qual cor se aproxima mais da normal? (o violeta, por ter índice de refração maior). Em duplas: prever o que aconteceria com a dispersão se todas as cores tivessem exatamente o mesmo índice de refração no vidro (resposta: não haveria dispersão — a luz sairia do prisma desviada, mas ainda branca).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Síntese: luz branca é soma de cores; dispersão é a separação dessas cores por pequenas diferenças no índice de refração; o arco-íris é dispersão somada à reflexão interna dentro de gotas de água.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um prisma de vidro separa a luz branca em cores, mas um vidro de faces paralelas (uma janela, por exemplo) não produz esse efeito visível?</w:t>
      </w:r>
    </w:p>
    <w:p>
      <w:pPr>
        <w:spacing w:after="120"/>
      </w:pPr>
      <w:r>
        <w:t xml:space="preserve">2. Num prisma de vidro, o índice de refração para a luz violeta é maior que para a luz vermelha. Qual das duas cores sofre maior desvio ao atravessar o prisma?</w:t>
      </w:r>
    </w:p>
    <w:p>
      <w:pPr>
        <w:spacing w:after="120"/>
      </w:pPr>
      <w:r>
        <w:t xml:space="preserve">3. Explique, em uma frase, o que significa dizer que a "luz branca é composta".</w:t>
      </w:r>
    </w:p>
    <w:p>
      <w:pPr>
        <w:spacing w:after="120"/>
      </w:pPr>
      <w:r>
        <w:t xml:space="preserve">4. No arco-íris, por que o vermelho aparece na parte externa do arco, e o violeta na parte interna (arco-íris primário)?</w:t>
      </w:r>
    </w:p>
    <w:p>
      <w:pPr>
        <w:spacing w:after="120"/>
      </w:pPr>
      <w:r>
        <w:t xml:space="preserve">5. Se um material hipotético tivesse o MESMO índice de refração para todas as cores da luz visível, ele conseguiria formar um espectro de dispersão como um prisma de vidro? Justifique.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Nas faces paralelas, cada cor ainda refrata com ângulo levemente diferente ao entrar, mas o segundo desvio (ao sair, na segunda face) desfaz quase completamente essa separação, e o feixe emergente sai praticamente paralelo ao incidente, ainda branco. No prisma, as faces não são paralelas, então os desvios se somam em vez de se cancelar, tornando a separação das cores visível.</w:t>
      </w:r>
    </w:p>
    <w:p>
      <w:pPr>
        <w:spacing w:after="120"/>
      </w:pPr>
      <w:r>
        <w:t xml:space="preserve">2. A violeta, pois um índice de refração maior corresponde, pela Lei de Snell, a um maior desvio em relação ao raio incidente.</w:t>
      </w:r>
    </w:p>
    <w:p>
      <w:pPr>
        <w:spacing w:after="120"/>
      </w:pPr>
      <w:r>
        <w:t xml:space="preserve">3. Significa que a luz branca não é uma cor "pura", mas a superposição de luz de várias cores (comprimentos de onda) diferentes, do violeta ao vermelho, que juntas são percebidas pelo olho como branco.</w:t>
      </w:r>
    </w:p>
    <w:p>
      <w:pPr>
        <w:spacing w:after="120"/>
      </w:pPr>
      <w:r>
        <w:t xml:space="preserve">4. Porque, depois do trajeto de refração-reflexão-refração dentro da gota, a luz vermelha emerge com um ângulo levemente maior em relação à direção da luz solar incidente do que a luz violeta, fazendo o vermelho aparecer mais "alto" no arco (parte externa) e o violeta mais "baixo" (parte interna).</w:t>
      </w:r>
    </w:p>
    <w:p>
      <w:pPr>
        <w:spacing w:after="120"/>
      </w:pPr>
      <w:r>
        <w:t xml:space="preserve">5. Não. Sem diferença de índice de refração entre as cores, todas sofreriam exatamente o mesmo desvio ao refratar, saindo juntas — o feixe permaneceria branco, apenas desviado de direção, sem se separar em cores.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rPr>
          <w:b/>
          <w:bCs/>
          <w:color w:val="E8623C"/>
        </w:rPr>
        <w:t xml:space="preserve">Nota para o professor: </w:t>
      </w:r>
      <w:r>
        <w:t xml:space="preserve">se houver prisma disponível, a demonstração com luz solar direta (nunca olhar direto para o Sol) ou lanterna forte reforça bastante 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2026-09-08T01:28:27.347Z</dcterms:created>
  <dcterms:modified xsi:type="dcterms:W3CDTF">2026-09-08T01:28:27.347Z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