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9 — Eletrodinâmica — Aula 128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Intensidade da Corrente Elétrica (Cálculo de carga por tempo)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Física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Eletrodinâmica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2 de 17 (Aula 128 do currículo) — Intensidade da Corrente Elétrica (Cálculo de carga por tempo)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1ª série do Ensino Médio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127 — Corrente Elétrica (O fluxo de elétrons em um fio)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129 — Resistência Elétrica e 1ª Lei de Ohm (U=R⋅i)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Compreender a intensidade de corrente elétrica como a razão entre a carga que atravessa uma seção do condutor e o intervalo de tempo correspondente.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Definir intensidade de corrente elétrica: i=ΔQ/Δt.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Calcular a carga que atravessa uma seção de um condutor num dado intervalo de tempo, conhecida a corrente.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a unidade ampere (A) e sua relação com coulomb e segundo.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Calcular o número de elétrons que atravessam uma seção do condutor, a partir da carga transportada.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Carga elétrica e quantização, Q=n·e (Módulo 8, Aula 111).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Corrente elétrica como fluxo ordenado de cargas (Aula 127).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Possor_Aula128_Apresentacao.pptx.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Calculadora simples.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"quando dizemos que um chuveiro elétrico 'puxa' uma corrente de 30 ampères, o que esse número está realmente medindo?" Ouvir hipóteses.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Perguntar: o ampère mede a quantidade de carga, o tempo, ou uma relação entre os dois?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confundir intensidade de corrente com a quantidade total de carga, sem considerar o tempo envolvido.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8: a INTENSIDADE DE CORRENTE ELÉTRICA i é definida como a razão entre a carga ΔQ que atravessa a seção transversal de um condutor e o intervalo de tempo Δt correspondente: i=ΔQ/Δt. A unidade no SI é o AMPÈRE (A), definido como 1A=1C/s — resolvendo o obstáculo do Momento 2: o ampère mede uma RELAÇÃO entre carga e tempo, não apenas a carga isolada. A partir da carga total transportada, pode-se calcular o número de elétrons envolvidos usando a relação de quantização Q=n·e, já vista na Aula 111.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calcular a intensidade de corrente quando uma carga de 12C atravessa a seção de um fio em 4s (i=12/4=3A). Em duplas: calcular quantos elétrons atravessam uma seção quando uma carga de 3,2×10⁻¹⁸C passa por ela (n=20 elétrons).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os 30 ampères do chuveiro medem quantos coulombs de carga atravessam o fio a cada segundo de funcionamento.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Uma carga de 12 C atravessa a seção de um fio em 4 s. Qual a intensidade da corrente elétrica?</w:t>
      </w:r>
    </w:p>
    <w:p>
      <w:pPr>
        <w:spacing w:after="120"/>
      </w:pPr>
      <w:r>
        <w:t xml:space="preserve">2. Uma lâmpada é percorrida por uma corrente de 0,5 A durante 2 minutos. Qual a carga total que passou por ela?</w:t>
      </w:r>
    </w:p>
    <w:p>
      <w:pPr>
        <w:spacing w:after="120"/>
      </w:pPr>
      <w:r>
        <w:t xml:space="preserve">3. Calcule quantos elétrons atravessam a seção de um fio quando uma carga de 3,2×10⁻¹⁸ C passa por ele (e=1,6×10⁻¹⁹ C).</w:t>
      </w:r>
    </w:p>
    <w:p>
      <w:pPr>
        <w:spacing w:after="120"/>
      </w:pPr>
      <w:r>
        <w:t xml:space="preserve">4. Por uma seção de um condutor passam 5×10¹⁹ elétrons em 2 s. Qual a intensidade da corrente elétrica? (e=1,6×10⁻¹⁹ C)</w:t>
      </w:r>
    </w:p>
    <w:p>
      <w:pPr>
        <w:spacing w:after="120"/>
      </w:pPr>
      <w:r>
        <w:t xml:space="preserve">5. Explique por que 1 ampère é definido como 1 coulomb por segundo.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i=ΔQ/Δt=12/4=3 A.</w:t>
      </w:r>
    </w:p>
    <w:p>
      <w:pPr>
        <w:spacing w:after="120"/>
      </w:pPr>
      <w:r>
        <w:t xml:space="preserve">2. Δt=2 min=120 s; ΔQ=i·Δt=0,5×120=60 C.</w:t>
      </w:r>
    </w:p>
    <w:p>
      <w:pPr>
        <w:spacing w:after="120"/>
      </w:pPr>
      <w:r>
        <w:t xml:space="preserve">3. n=Q/e=3,2×10⁻¹⁸/1,6×10⁻¹⁹=20 elétrons.</w:t>
      </w:r>
    </w:p>
    <w:p>
      <w:pPr>
        <w:spacing w:after="120"/>
      </w:pPr>
      <w:r>
        <w:t xml:space="preserve">4. Q=n·e=5×10¹⁹×1,6×10⁻¹⁹=8 C; i=Q/t=8/2=4 A.</w:t>
      </w:r>
    </w:p>
    <w:p>
      <w:pPr>
        <w:spacing w:after="120"/>
      </w:pPr>
      <w:r>
        <w:t xml:space="preserve">5. Porque a intensidade de corrente mede a rapidez com que a carga elétrica atravessa uma seção do condutor — 1 A representa a passagem de 1 C de carga a cada 1 s.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Próxima aula: Resistência Elétrica e 1ª Lei de Ohm (U=R⋅i). </w:t>
      </w:r>
      <w:r>
        <w:rPr>
          <w:b/>
          <w:bCs/>
          <w:color w:val="E8623C"/>
        </w:rPr>
        <w:t xml:space="preserve">Nota para o professor: </w:t>
      </w:r>
      <w:r>
        <w:t xml:space="preserve">reforçar a diferença entre carga (C) e corrente (A) — é um dos erros mais comuns nesse ponto do curso.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2026-09-08T21:00:38.721Z</dcterms:created>
  <dcterms:modified xsi:type="dcterms:W3CDTF">2026-09-08T21:00:38.721Z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