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Ímãs Permanentes e Campo Magnético (B)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13 (Aula 144 do currículo) — Ímãs Permanentes e Campo Magnético (B)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145 — Experimento de Oersted (Eletricidade gerando magnetismo)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magnetismo permanente: polos magnéticos, campo magnético (B) e a inexistência de monopolos.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polos Norte e Sul de um ímã e a regra de atração/repulsão entre eles.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campo magnético (B) por meio de linhas de campo, saindo do polo Norte e entrando no polo Sul (externamente ao ímã).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que, ao partir um ímã ao meio, obtêm-se dois novos ímãs completos (inexistência de monopolos magnéticos).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campo magnético terrestre e seu papel no funcionamento da bússola.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Carga elétrica e força elétrica (atração/repulsão), Módulo 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Campo elétrico como região de influência ao redor de uma carga, Módulo 8 (por analogia com o campo magnético).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Possor_Aula144_Apresentacao.pptx.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ímãs em barra e limalha de ferro (ou bússola), para demonstração das linhas de campo.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vocês partirem um ímã bem no meio, o que sobra — um pedaço só com polo Norte e outro só com polo Sul?"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por que, ao aproximar dois ímãs, às vezes eles se atraem e às vezes se repelem?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é possível isolar um único polo magnético (monopolo), como se faz com cargas elétricas positivas e negativas isoladas.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todo ímã tem dois polos, Norte (N) e Sul (S); polos iguais se repelem, polos diferentes se atraem — analogia com cargas elétricas, mas com uma diferença fundamental: não existe monopolo magnético isolado. Ao partir um ímã ao meio, cada pedaço se torna um novo ímã completo, com seus próprios polos N e S — isso resolve o obstáculo do Momento 2. O campo magnético (B) é representado por linhas de campo que saem do polo Norte e entram no polo Sul, na região externa ao ímã (dentro do ímã, as linhas vão de S para N, fechando o circuito). A Terra se comporta como um enorme ímã, com um polo magnético próximo ao polo geográfico Sul e outro próximo ao polo geográfico Norte — por isso a agulha de uma bússola (um pequeno ímã) se alinha ao campo magnético terrestre, apontando aproximadamente para o Norte geográfico.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usando limalha de ferro (ou a descrição do padrão observado) sobre um ímã em barra, identificar coletivamente o formato das linhas de campo. Em duplas: prever o comportamento de dois ímãs aproximados por polos iguais e por polos diferentes, e justificar com o conceito de campo magnético.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partir um ímã nunca isola um polo — sempre se obtêm dois ímãs completos, cada um com seu par N-S, porque o magnetismo tem origem em correntes elétricas microscópicas (que serão exploradas nas próximas aulas), não em "cargas magnéticas" isoladas.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ímã em barra tem um polo Norte e um polo Sul. Se ele for partido exatamente ao meio, o que se obtém?</w:t>
      </w:r>
    </w:p>
    <w:p>
      <w:pPr>
        <w:spacing w:after="120"/>
      </w:pPr>
      <w:r>
        <w:t xml:space="preserve">2. Dois ímãs são aproximados e se repelem. O que isso indica sobre os polos que estão de frente um para o outro?</w:t>
      </w:r>
    </w:p>
    <w:p>
      <w:pPr>
        <w:spacing w:after="120"/>
      </w:pPr>
      <w:r>
        <w:t xml:space="preserve">3. Como são representadas as linhas de campo magnético (B) de um ímã em barra, na região externa a ele?</w:t>
      </w:r>
    </w:p>
    <w:p>
      <w:pPr>
        <w:spacing w:after="120"/>
      </w:pPr>
      <w:r>
        <w:t xml:space="preserve">4. Por que a agulha de uma bússola tende a se alinhar apontando aproximadamente para o Norte geográfico?</w:t>
      </w:r>
    </w:p>
    <w:p>
      <w:pPr>
        <w:spacing w:after="120"/>
      </w:pPr>
      <w:r>
        <w:t xml:space="preserve">5. Explique por que a inexistência de monopolos magnéticos torna o magnetismo diferente da eletricidade, em que é possível ter uma carga positiva isolada.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Dois novos ímãs completos, cada um com seu próprio polo Norte e polo Sul — não é possível isolar um único polo magnético (monopolo).</w:t>
      </w:r>
    </w:p>
    <w:p>
      <w:pPr>
        <w:spacing w:after="120"/>
      </w:pPr>
      <w:r>
        <w:t xml:space="preserve">2. Os polos que estão se aproximando são iguais (Norte com Norte, ou Sul com Sul), já que polos iguais se repelem e polos diferentes se atraem.</w:t>
      </w:r>
    </w:p>
    <w:p>
      <w:pPr>
        <w:spacing w:after="120"/>
      </w:pPr>
      <w:r>
        <w:t xml:space="preserve">3. Linhas que saem do polo Norte, curvam-se pelo espaço ao redor do ímã e entram no polo Sul; dentro do ímã, as linhas continuam de S para N, fechando um percurso contínuo (as linhas de campo magnético são sempre fechadas).</w:t>
      </w:r>
    </w:p>
    <w:p>
      <w:pPr>
        <w:spacing w:after="120"/>
      </w:pPr>
      <w:r>
        <w:t xml:space="preserve">4. Porque a Terra se comporta como um grande ímã, com um campo magnético próprio; a agulha da bússola, sendo um pequeno ímã, se alinha às linhas desse campo magnético terrestre.</w:t>
      </w:r>
    </w:p>
    <w:p>
      <w:pPr>
        <w:spacing w:after="120"/>
      </w:pPr>
      <w:r>
        <w:t xml:space="preserve">5. Resposta aberta — espera-se que o aluno diga que cargas elétricas positivas e negativas podem existir isoladamente, mas polos magnéticos Norte e Sul sempre aparecem em pares inseparáveis, o que sugere uma origem física diferente para o magnetismo (relacionada a correntes elétricas, e não a um tipo de "carga magnética").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Experimento de Oersted (Eletricidade gerando magnetismo). </w:t>
      </w:r>
      <w:r>
        <w:rPr>
          <w:b/>
          <w:bCs/>
          <w:color w:val="E8623C"/>
        </w:rPr>
        <w:t xml:space="preserve">Nota para o professor: </w:t>
      </w:r>
      <w:r>
        <w:t xml:space="preserve">vale reforçar que a origem do magnetismo (correntes elétricas microscópicas nos átomos) só será explicada a partir da próxima aula, com o experimento de Oersted — por ora, o campo magnético do ímã é tratado apenas descritivamente.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2026-09-09T01:20:31.020Z</dcterms:created>
  <dcterms:modified xsi:type="dcterms:W3CDTF">2026-09-09T01:20:31.032Z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