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13 — Astrofísica e Cosmologia Avançada — Aula 184</w:t>
      </w:r>
    </w:p>
    <w:p>
      <w:pPr>
        <w:spacing w:after="300"/>
        <w:jc w:val="center"/>
      </w:pPr>
      <w:r>
        <w:rPr>
          <w:i/>
          <w:iCs/>
          <w:color w:val="555555"/>
          <w:sz w:val="20"/>
          <w:szCs w:val="20"/>
        </w:rPr>
        <w:t xml:space="preserve">Relatividade Geral (A curvatura do espaço-tempo por Einstein)</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Astrofísica e Cosmologia Avançada</w:t>
            </w:r>
          </w:p>
        </w:tc>
      </w:tr>
      <w:tr>
        <w:tc>
          <w:tcPr>
            <w:tcW w:type="pct" w:w="50%"/>
          </w:tcPr>
          <w:p>
            <w:r>
              <w:rPr>
                <w:b w:val="false"/>
                <w:bCs w:val="false"/>
              </w:rPr>
              <w:t xml:space="preserve">Aula</w:t>
            </w:r>
          </w:p>
        </w:tc>
        <w:tc>
          <w:tcPr>
            <w:tcW w:type="pct" w:w="50%"/>
          </w:tcPr>
          <w:p>
            <w:r>
              <w:rPr>
                <w:b w:val="false"/>
                <w:bCs w:val="false"/>
              </w:rPr>
              <w:t xml:space="preserve">7 de 13 (Aula 184 do currículo) — Relatividade Geral (A curvatura do espaço-tempo por Einstein)</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183 — Colapso Gravitacional e Buracos Negros (Horizonte de eventos)</w:t>
            </w:r>
          </w:p>
        </w:tc>
      </w:tr>
      <w:tr>
        <w:tc>
          <w:tcPr>
            <w:tcW w:type="pct" w:w="50%"/>
          </w:tcPr>
          <w:p>
            <w:r>
              <w:rPr>
                <w:b w:val="false"/>
                <w:bCs w:val="false"/>
              </w:rPr>
              <w:t xml:space="preserve">Próxima aula</w:t>
            </w:r>
          </w:p>
        </w:tc>
        <w:tc>
          <w:tcPr>
            <w:tcW w:type="pct" w:w="50%"/>
          </w:tcPr>
          <w:p>
            <w:r>
              <w:rPr>
                <w:b w:val="false"/>
                <w:bCs w:val="false"/>
              </w:rPr>
              <w:t xml:space="preserve">Aula 185 — Ondas Gravitacionais (Detecção e eventos cósmicos extremos)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Relatividade Geral de Einstein como uma teoria em que a gravidade é descrita pela curvatura do espaço-tempo, e não como uma força newtoniana.</w:t>
      </w:r>
    </w:p>
    <w:p>
      <w:pPr>
        <w:spacing w:after="120"/>
      </w:pPr>
      <w:r>
        <w:rPr>
          <w:b/>
          <w:bCs/>
        </w:rPr>
        <w:t xml:space="preserve">Objetivos específicos</w:t>
      </w:r>
    </w:p>
    <w:p>
      <w:pPr>
        <w:pStyle w:val="ListParagraph"/>
        <w:numPr>
          <w:ilvl w:val="0"/>
          <w:numId w:val="1"/>
        </w:numPr>
        <w:spacing w:after="80"/>
      </w:pPr>
      <w:r>
        <w:t xml:space="preserve">Descrever o princípio da equivalência: localmente, os efeitos da gravidade são indistinguíveis dos efeitos de um referencial acelerado.</w:t>
      </w:r>
    </w:p>
    <w:p>
      <w:pPr>
        <w:pStyle w:val="ListParagraph"/>
        <w:numPr>
          <w:ilvl w:val="0"/>
          <w:numId w:val="1"/>
        </w:numPr>
        <w:spacing w:after="80"/>
      </w:pPr>
      <w:r>
        <w:t xml:space="preserve">Explicar que, na Relatividade Geral, massa e energia curvam o espaço-tempo, e objetos em queda livre seguem geodésicas (as trajetórias mais retas possíveis nesse espaço curvo).</w:t>
      </w:r>
    </w:p>
    <w:p>
      <w:pPr>
        <w:pStyle w:val="ListParagraph"/>
        <w:numPr>
          <w:ilvl w:val="0"/>
          <w:numId w:val="1"/>
        </w:numPr>
        <w:spacing w:after="80"/>
      </w:pPr>
      <w:r>
        <w:t xml:space="preserve">Citar evidências observacionais que confirmam a Relatividade Geral (deflexão da luz por massas, precessão do periélio de Mercúrio).</w:t>
      </w:r>
    </w:p>
    <w:p>
      <w:pPr>
        <w:pStyle w:val="ListParagraph"/>
        <w:numPr>
          <w:ilvl w:val="0"/>
          <w:numId w:val="1"/>
        </w:numPr>
        <w:spacing w:after="80"/>
      </w:pPr>
      <w:r>
        <w:t xml:space="preserve">Relacionar a curvatura do espaço-tempo aos buracos negros estudados na Aula 183, como o caso mais extremo dessa curvatura.</w:t>
      </w:r>
    </w:p>
    <w:p>
      <w:pPr>
        <w:pStyle w:val="Heading1"/>
        <w:spacing w:after="120" w:before="200"/>
      </w:pPr>
      <w:r>
        <w:t xml:space="preserve">3. Conhecimentos Prévios (subsunçores necessários)</w:t>
      </w:r>
    </w:p>
    <w:p>
      <w:pPr>
        <w:pStyle w:val="ListParagraph"/>
        <w:numPr>
          <w:ilvl w:val="0"/>
          <w:numId w:val="1"/>
        </w:numPr>
        <w:spacing w:after="80"/>
      </w:pPr>
      <w:r>
        <w:t xml:space="preserve">Os postulados da Relatividade Restrita, Módulo 11, Aula 158.</w:t>
      </w:r>
    </w:p>
    <w:p>
      <w:pPr>
        <w:pStyle w:val="ListParagraph"/>
        <w:numPr>
          <w:ilvl w:val="0"/>
          <w:numId w:val="1"/>
        </w:numPr>
        <w:spacing w:after="80"/>
      </w:pPr>
      <w:r>
        <w:t xml:space="preserve">Buracos negros e horizonte de eventos, Módulo 13, Aula 183.</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Possor_Aula184_Apresentacao.pptx.</w:t>
      </w:r>
    </w:p>
    <w:p>
      <w:pPr>
        <w:pStyle w:val="ListParagraph"/>
        <w:numPr>
          <w:ilvl w:val="0"/>
          <w:numId w:val="1"/>
        </w:numPr>
        <w:spacing w:after="80"/>
      </w:pPr>
      <w:r>
        <w:t xml:space="preserve">Ilustração da analogia da "cama elástica" (massa curvando uma malha que representa o espaço-tempo) e do experimento mental do elevador de Einstein.</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"por que uma maçã cai da árvore? Newton disse que existe uma força de atração gravitacional entre a maçã e a Terra. Einstein discordou dessa explicação. Por quê?"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não é uma força "puxando" os objetos, o que faz um objeto em queda livre acelerar em direção ao chão? </w:t>
      </w:r>
      <w:r>
        <w:rPr>
          <w:b/>
          <w:bCs/>
          <w:color w:val="C0392B"/>
        </w:rPr>
        <w:t xml:space="preserve">Obstáculo a nomear (sem resolver ainda): </w:t>
      </w:r>
      <w:r>
        <w:t xml:space="preserve">achar que a Relatividade Geral apenas substitui a fórmula de força de Newton por outra fórmula equivalente — na verdade, ela muda completamente a NATUREZA do fenômeno: gravidade deixa de ser uma força e passa a ser um efeito geométrico da curvatura do espaço-tempo causada por massa e energia.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em 1915, Einstein propôs a Relatividade Geral, partindo do princípio da equivalência: localmente, é impossível distinguir os efeitos da gravidade dos efeitos de um referencial acelerado (uma pessoa numa sala fechada não consegue dizer se está parada num campo gravitacional ou sendo acelerada no espaço vazio). A partir desse princípio, Einstein concluiu que massa e energia curvam o próprio espaço-tempo ao seu redor (analogia comum: uma bola pesada sobre uma cama elástica, curvando o tecido); objetos em queda livre não são "puxados" por uma força, mas seguem geodésicas — as trajetórias mais retas possíveis dentro desse espaço-tempo curvo — isso resolve o obstáculo do Momento 2: a gravidade é geometria, não força. Essa previsão radical foi confirmada observacionalmente: em 1919, o astrônomo Arthur Eddington mediu a deflexão da luz de estrelas ao passar perto do Sol durante um eclipse, exatamente como a Relatividade Geral previa (a luz segue uma geodésica curva perto de uma massa); a teoria também explicou uma pequena discrepância há muito conhecida na órbita de Mercúrio (a precessão do seu periélio), que a gravitação newtoniana não conseguia explicar completamente. Um buraco negro (Aula 183) é o caso mais extremo dessa curvatura: tão intensa que nenhuma geodésica escapa de dentro do horizonte de eventos.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discutir coletivamente o experimento mental do elevador de Einstein — uma pessoa numa sala fechada sem janelas não consegue determinar, apenas por experimentos locais, se está parada na superfície da Terra (sentindo gravidade) ou sendo acelerada uniformemente no espaço vazio, longe de qualquer massa (sentindo uma força equivalente). Em duplas: discutir os limites da analogia da "cama elástica" (ela é bidimensional e depende de uma gravidade externa real para funcionar, sendo apenas uma ilustração simplificada de um fenômeno que ocorre nas quatro dimensões do próprio espaço-tempo).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a maçã cai porque a Terra curva o espaço-tempo ao seu redor, e a maçã simplesmente segue a geodésica (a trajetória mais reta possível) dentro desse espaço curvo — não porque uma força a esteja "puxando", como Newton descrevia.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Enuncie o princípio da equivalência de Einstein.</w:t>
      </w:r>
    </w:p>
    <w:p>
      <w:pPr>
        <w:spacing w:after="120"/>
      </w:pPr>
      <w:r>
        <w:t xml:space="preserve">2. O que muda conceitualmente, da Física de Newton para a Relatividade Geral de Einstein, na explicação da gravidade?</w:t>
      </w:r>
    </w:p>
    <w:p>
      <w:pPr>
        <w:spacing w:after="120"/>
      </w:pPr>
      <w:r>
        <w:t xml:space="preserve">3. Cite uma evidência observacional que confirmou a Relatividade Geral.</w:t>
      </w:r>
    </w:p>
    <w:p>
      <w:pPr>
        <w:spacing w:after="120"/>
      </w:pPr>
      <w:r>
        <w:t xml:space="preserve">4. O que é uma geodésica, no contexto da Relatividade Geral?</w:t>
      </w:r>
    </w:p>
    <w:p>
      <w:pPr>
        <w:spacing w:after="120"/>
      </w:pPr>
      <w:r>
        <w:t xml:space="preserve">5. Por que um buraco negro (Aula 183) pode ser descrito como o caso mais extremo de curvatura do espaço-tempo?</w:t>
      </w:r>
    </w:p>
    <w:p>
      <w:pPr>
        <w:pStyle w:val="Heading2"/>
        <w:spacing w:after="120" w:before="260"/>
      </w:pPr>
      <w:r>
        <w:t xml:space="preserve">Gabarito da Lista de Exercícios</w:t>
      </w:r>
    </w:p>
    <w:p>
      <w:pPr>
        <w:spacing w:after="120"/>
      </w:pPr>
      <w:r>
        <w:t xml:space="preserve">1. Localmente, é impossível distinguir os efeitos da gravidade dos efeitos de um referencial acelerado — uma pessoa não consegue determinar, apenas por experimentos locais, se está num campo gravitacional ou sendo acelerada no espaço vazio.</w:t>
      </w:r>
    </w:p>
    <w:p>
      <w:pPr>
        <w:spacing w:after="120"/>
      </w:pPr>
      <w:r>
        <w:t xml:space="preserve">2. Para Newton, a gravidade é uma força de atração entre massas. Para Einstein, a gravidade é um efeito geométrico: massa e energia curvam o espaço-tempo, e objetos em queda livre seguem as trajetórias mais retas possíveis (geodésicas) dentro desse espaço curvo — não existe uma força "puxando" os objetos.</w:t>
      </w:r>
    </w:p>
    <w:p>
      <w:pPr>
        <w:spacing w:after="120"/>
      </w:pPr>
      <w:r>
        <w:t xml:space="preserve">3. A deflexão da luz de estrelas ao passar perto do Sol, medida por Eddington durante o eclipse de 1919, ou a explicação da precessão do periélio de Mercúrio (uma discrepância que a gravitação newtoniana não conseguia explicar completamente).</w:t>
      </w:r>
    </w:p>
    <w:p>
      <w:pPr>
        <w:spacing w:after="120"/>
      </w:pPr>
      <w:r>
        <w:t xml:space="preserve">4. É a trajetória mais reta possível que um objeto pode seguir dentro de um espaço-tempo curvo — o caminho que um objeto em queda livre percorre, substituindo a ideia newtoniana de uma força atuando sobre ele.</w:t>
      </w:r>
    </w:p>
    <w:p>
      <w:pPr>
        <w:spacing w:after="120"/>
      </w:pPr>
      <w:r>
        <w:t xml:space="preserve">5. Resposta aberta — espera-se que o aluno explique que, ao redor de um buraco negro, a curvatura do espaço-tempo é tão intensa que, dentro do horizonte de eventos, nenhuma geodésica (nem mesmo a da luz) consegue escapar dessa região — o limite absoluto do que a curvatura prevista pela Relatividade Geral pode causar.</w:t>
      </w:r>
    </w:p>
    <w:p>
      <w:pPr>
        <w:pStyle w:val="Heading1"/>
        <w:spacing w:after="120" w:before="200"/>
      </w:pPr>
      <w:r>
        <w:t xml:space="preserve">9. Observações e Extensão</w:t>
      </w:r>
    </w:p>
    <w:p>
      <w:pPr>
        <w:spacing w:after="120"/>
      </w:pPr>
      <w:r>
        <w:t xml:space="preserve">Próxima aula: Ondas Gravitacionais (Detecção e eventos cósmicos extremos). </w:t>
      </w:r>
      <w:r>
        <w:rPr>
          <w:b/>
          <w:bCs/>
          <w:color w:val="E8623C"/>
        </w:rPr>
        <w:t xml:space="preserve">Nota para o professor: </w:t>
      </w:r>
      <w:r>
        <w:t xml:space="preserve">a Relatividade Geral também prevê que massas aceleradas de forma assimétrica geram ondulações na própria curvatura do espaço-tempo — essas ondas gravitacionais são o tema da próxima aula.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2026-09-09T09:47:14.072Z</dcterms:created>
  <dcterms:modified xsi:type="dcterms:W3CDTF">2026-09-09T09:47:14.072Z</dcterms:modified>
</cp:coreProperties>
</file>

<file path=docProps/custom.xml><?xml version="1.0" encoding="utf-8"?>
<Properties xmlns="http://schemas.openxmlformats.org/officeDocument/2006/custom-properties" xmlns:vt="http://schemas.openxmlformats.org/officeDocument/2006/docPropsVTypes"/>
</file>