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Trabalho pelo Gráfico (Área sob a curva F×x)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17 (Aula 33 do currículo) — Trabalho pelo Gráfico (Área sob a curva F×x)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 — Trabalho da Força Peso e Força Elástica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 — Energia Cinética (A energia do movimento)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que o trabalho de qualquer força — constante ou variável — pode ser calculado como a área sob a curva no gráfico dessa força em função da posição (F×x).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trabalho de uma força constante como a área de um retângulo no gráfico F×x.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trabalho de uma força variável (como a força elástica) como a área de um triângulo ou trapézio sob a curva F×x.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W_elástica = k·x²/2 a partir da área do triângulo formado pelo gráfico F=k·x da lei de Hooke.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esse método gráfico como geral, aplicável mesmo quando a força varia de forma não linear com a posição.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de forças constantes e da força elástica (Aulas 31 e 32).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de área de figuras geométricas simples (retângulo, triângulo, trapézio) — Módulo 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Possor_Aula33_Apresentacao.pptx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Papel quadriculado ou o quadro, para desenhar os gráficos F×x ao vivo junto com a turma.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calcular o trabalho de uma força que vai mudando de intensidade conforme o corpo se move, como uma mola sendo esticada?"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 fórmula W=F·d·cosθ, vista até agora, ainda funciona diretamente para uma força que muda de valor ao longo do deslocamento.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tentativa de aplicar W=F·d diretamente com um único valor de F quando a força é VARIÁVEL — sem perceber que existe uma ferramenta geométrica (a área sob o gráfico F×x) que generaliza o cálculo do trabalho para qualquer formato de força, constante ou não.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para uma força CONSTANTE, o gráfico F×x é uma reta horizontal, e a área sob ela (um retângulo de base d e altura F) é exatamente F·d — confirmando que a fórmula já conhecida é um caso particular da área sob o gráfico. Resolução explícita do obstáculo do Momento 2: para a força elástica F=k·x (uma reta crescente passando pela origem), a área sob o gráfico entre x=0 e x=x_f é a área de um TRIÂNGULO de base x_f e altura k·x_f, ou seja, W = (x_f × k·x_f)/2 = k·x_f²/2 — deduzindo geometricamente a fórmula usada sem prova na Aula 32. Generalização: para qualquer força, mesmo com gráfico curvo, o trabalho é a área sob a curva entre a posição inicial e final (calculável exatamente com cálculo integral, fora do escopo desta aula, mas estimável por figuras geométricas simples nos casos do currículo).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área de um trapézio para uma força que varia linearmente de um valor inicial F_i até um valor final F_f ao longo de um deslocamento d. Em seguida, propõe à turma, em duplas, calcular o trabalho de uma mola de constante k conhecida, esticada de x=0 até um x_f dado, usando a área do triângulo.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a altura do triângulo (o valor final da força) com a área (que já é o próprio trabalho).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trabalho de uma força variável, como a de uma mola, é calculado pela área sob o gráfico F×x — no caso da mola, um triângulo, dando W=k·x²/2. Reforçar que essa é a mesma lógica usada para forças constantes (área de um retângulo), apenas generalizada para qualquer formato de gráfico.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identificam a figura geométrica correta (retângulo, triângulo ou trapézio) antes de calcular a área. Ao final: correção coletiva dos exercícios, com atenção especial a erros na fórmula da área do triângulo (esquecer de dividir por dois).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força constante de 8 N atua ao longo de um deslocamento de 5 m. Desenhe (descrevendo em palavras) o gráfico F×x e calcule o trabalho pela área.</w:t>
      </w:r>
    </w:p>
    <w:p>
      <w:pPr>
        <w:spacing w:after="120"/>
      </w:pPr>
      <w:r>
        <w:t xml:space="preserve">2. Uma mola de constante k=150 N/m é esticada de x=0 até x=0,2 m. Use a área do triângulo no gráfico F×x para calcular o trabalho.</w:t>
      </w:r>
    </w:p>
    <w:p>
      <w:pPr>
        <w:spacing w:after="120"/>
      </w:pPr>
      <w:r>
        <w:t xml:space="preserve">3. Confirme, usando a fórmula W=k·x²/2, o resultado do exercício anterior.</w:t>
      </w:r>
    </w:p>
    <w:p>
      <w:pPr>
        <w:spacing w:after="120"/>
      </w:pPr>
      <w:r>
        <w:t xml:space="preserve">4. Uma força varia linearmente de 10 N até 30 N ao longo de um deslocamento de 4 m. Calcule o trabalho realizado (dica: área de um trapézio).</w:t>
      </w:r>
    </w:p>
    <w:p>
      <w:pPr>
        <w:spacing w:after="120"/>
      </w:pPr>
      <w:r>
        <w:t xml:space="preserve">5. Por que a área sob o gráfico F×x é uma ferramenta mais geral do que a fórmula W=F·d·cosθ usada nas Aulas 31 e 32?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gráfico é uma reta horizontal em F=8 N, de x=0 a x=5 m — um retângulo de base 5 e altura 8. Área = W = 8×5 = 40 J.</w:t>
      </w:r>
    </w:p>
    <w:p>
      <w:pPr>
        <w:spacing w:after="120"/>
      </w:pPr>
      <w:r>
        <w:t xml:space="preserve">2. F final = k·x = 150×0,2 = 30 N. Área do triângulo = (base × altura)/2 = (0,2×30)/2 = 3 J. W = 3 J.</w:t>
      </w:r>
    </w:p>
    <w:p>
      <w:pPr>
        <w:spacing w:after="120"/>
      </w:pPr>
      <w:r>
        <w:t xml:space="preserve">3. W = k·x²/2 = 150×0,2²/2 = 150×0,04/2 = 3 J — mesmo resultado obtido pela área do triângulo, confirmando a equivalência dos dois métodos.</w:t>
      </w:r>
    </w:p>
    <w:p>
      <w:pPr>
        <w:spacing w:after="120"/>
      </w:pPr>
      <w:r>
        <w:t xml:space="preserve">4. Área do trapézio = ((F_i+F_f)/2)×d = ((10+30)/2)×4 = 20×4 = 80 J.</w:t>
      </w:r>
    </w:p>
    <w:p>
      <w:pPr>
        <w:spacing w:after="120"/>
      </w:pPr>
      <w:r>
        <w:t xml:space="preserve">5. Porque a fórmula W=F·d·cosθ pressupõe força constante; a área sob o gráfico F×x funciona também para forças variáveis (como a elástica), calculando o trabalho como a área da figura formada pelo gráfico da força em função da posição — a fórmula original é só o caso particular de um retângulo (força constante).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Energia Cinética — a energia do movimento. </w:t>
      </w:r>
      <w:r>
        <w:rPr>
          <w:b/>
          <w:bCs/>
          <w:color w:val="E8623C"/>
        </w:rPr>
        <w:t xml:space="preserve">Nota para o professor: </w:t>
      </w:r>
      <w:r>
        <w:t xml:space="preserve">a área sob o gráfico F×x (esta aula) será a ferramenta usada implicitamente no Teorema da Energia Cinética (Aula 37) para conectar trabalho e energia — vale manter esse método visual ativo na memória da turma até lá.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2026-09-06T12:33:34.592Z</dcterms:created>
  <dcterms:modified xsi:type="dcterms:W3CDTF">2026-09-06T12:33:34.592Z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