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Hidrostática — Aula 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de Stevin (Pressão hidrostática e vasos comunicantes)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49 do currículo) — Teorema de Stevin (Pressão hidrostática e vasos comunicantes)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 — Conceito de Pressão (Força distribuída sobre uma área)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 — Princípio de Pascal (Prensas hidráulicas na prática)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Teorema de Stevin — a pressão hidrostática num fluido em repouso varia linearmente com a profundidade, ΔP=ρ·g·Δh — e suas consequências, como os vasos comunicantes.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de Stevin: ΔP=ρ·g·Δh entre dois pontos de um mesmo fluido em repouso.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pressão hidrostática a uma dada profundidade, incluindo a pressão atmosférica quando relevante.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pressão num fluido em repouso depende só da profundidade, não do formato do recipiente nem do volume total.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princípio dos vasos comunicantes: um mesmo fluido em equilíbrio atinge a mesma altura em recipientes conectados, independente do formato de cada ramo.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pressão, P=F/A (Aula 48).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Densidade como razão entre massa e volume (pré-requisito de 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Possor_Aula49_Apresentacao.pptx (11 slides, inclui um desafio "Ache o erro").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recipientes de formatos bem diferentes (um estreito e alto, outro largo e baixo), conectados por uma mangueira transparente com água, para mostrar os vasos comunicantes ao vivo.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mergulhador sente mais pressão da água a 1 m ou a 10 m de profundidade? Por quê?"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um balde largo cheio de água "pesa mais" sobre o fundo do que um cano estreito com a mesma altura de água.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pressão num líquido depende do formato do recipiente ou da quantidade TOTAL de líquido nele — quando, num fluido em repouso, a pressão a uma dada profundidade depende só de ρ, g e h, nunca da área ou do volume total.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ΔP=ρ·g·Δh. Resolução explícita do obstáculo do Momento 2: comparando um cano estreito e um balde largo com a MESMA altura de água, a pressão no fundo é idêntica nos dois, porque depende só de h (e de ρ, g), não da área nem do volume total de líquido. Vasos comunicantes como consequência direta: se o fluido está em equilíbrio, a pressão em pontos na mesma altura tem que ser igual — o que só é possível se as superfícies livres estiverem na mesma altura, qualquer que seja o formato de cada ramo do recipiente.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a pressão hidrostática (e depois a pressão total, somando a atmosférica) a uma profundidade conhecida. Em seguida, propõe à turma, em duplas, calcular a diferença de pressão entre dois pontos a profundidades diferentes no mesmo fluido.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usar o volume total do recipiente em vez da profundidade no cálculo da pressão.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mergulhador sente mais pressão a 10 m porque a profundidade é maior — a pressão hidrostática é proporcional a h, não a uma noção vaga de "quantidade de água em cima". Reforçar que ΔP=ρ·g·Δh é a ferramenta exata para essa relação.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usam só profundidade, ρ e g, sem envolver a área ou o volume do recipiente. Ao final: correção coletiva dos exercícios, com atenção especial a quem esquece de somar a pressão atmosférica quando o exercício pede a pressão total.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pressão hidrostática (sem contar a atmosférica) a 5 m de profundidade em água (ρ=1000 kg/m³, g=9,8 m/s²).</w:t>
      </w:r>
    </w:p>
    <w:p>
      <w:pPr>
        <w:spacing w:after="120"/>
      </w:pPr>
      <w:r>
        <w:t xml:space="preserve">2. Considerando a pressão atmosférica de 101300 Pa, calcule a pressão TOTAL na mesma profundidade do exercício anterior.</w:t>
      </w:r>
    </w:p>
    <w:p>
      <w:pPr>
        <w:spacing w:after="120"/>
      </w:pPr>
      <w:r>
        <w:t xml:space="preserve">3. Dois recipientes de formatos diferentes (um cilíndrico estreito, outro cônico largo) têm água até a mesma altura de 2 m. Compare as pressões no fundo dos dois.</w:t>
      </w:r>
    </w:p>
    <w:p>
      <w:pPr>
        <w:spacing w:after="120"/>
      </w:pPr>
      <w:r>
        <w:t xml:space="preserve">4. Num sistema de vasos comunicantes com dois ramos de formatos diferentes, contendo o mesmo líquido em equilíbrio, o que se pode afirmar sobre a altura do líquido nos dois ramos?</w:t>
      </w:r>
    </w:p>
    <w:p>
      <w:pPr>
        <w:spacing w:after="120"/>
      </w:pPr>
      <w:r>
        <w:t xml:space="preserve">5. Explique por que a pressão no fundo de uma piscina rasa e larga pode ser igual à de um tubo estreito e fundo, desde que tenham a mesma altura de água.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ΔP = ρ·g·h = 1000×9,8×5 = 49000 Pa.</w:t>
      </w:r>
    </w:p>
    <w:p>
      <w:pPr>
        <w:spacing w:after="120"/>
      </w:pPr>
      <w:r>
        <w:t xml:space="preserve">2. P_total = P_atm + ΔP = 101300 + 49000 = 150300 Pa.</w:t>
      </w:r>
    </w:p>
    <w:p>
      <w:pPr>
        <w:spacing w:after="120"/>
      </w:pPr>
      <w:r>
        <w:t xml:space="preserve">3. As pressões são iguais, pois ΔP=ρ·g·h depende só da altura (e de ρ e g), não do formato do recipiente: ΔP = 1000×9,8×2 = 19600 Pa em ambos.</w:t>
      </w:r>
    </w:p>
    <w:p>
      <w:pPr>
        <w:spacing w:after="120"/>
      </w:pPr>
      <w:r>
        <w:t xml:space="preserve">4. Os dois ramos devem ter o líquido na mesma altura, pois a pressão em qualquer ponto numa mesma altura horizontal, dentro do mesmo fluido em equilíbrio, precisa ser igual — isso só é possível se as superfícies livres estiverem no mesmo nível.</w:t>
      </w:r>
    </w:p>
    <w:p>
      <w:pPr>
        <w:spacing w:after="120"/>
      </w:pPr>
      <w:r>
        <w:t xml:space="preserve">5. Porque a pressão hidrostática ΔP=ρ·g·h depende só da altura da coluna de líquido, da densidade do líquido e de g — não depende da área da superfície nem do volume total de líquido no recipiente.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Princípio de Pascal — prensas hidráulicas na prática. </w:t>
      </w:r>
      <w:r>
        <w:rPr>
          <w:b/>
          <w:bCs/>
          <w:color w:val="E8623C"/>
        </w:rPr>
        <w:t xml:space="preserve">Nota para o professor: </w:t>
      </w:r>
      <w:r>
        <w:t xml:space="preserve">o Teorema de Stevin desta aula (a pressão varia com a profundidade) é diferente do Princípio de Pascal da próxima aula (uma variação de pressão se transmite igualmente pelo fluido) — vale marcar essa distinção logo na abertura da Aula 50, para não misturar os dois princípios.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2026-09-07T01:03:46.038Z</dcterms:created>
  <dcterms:modified xsi:type="dcterms:W3CDTF">2026-09-07T01:03:46.038Z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