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Hidrostática — Aula 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Princípio de Pascal (Prensas hidráulicas na prática)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50 do currículo) — Princípio de Pascal (Prensas hidráulicas na prática)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Teorema de Stevin (Pressão hidrostática e vasos comunicantes)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Empuxo e Princípio de Arquimedes (Por que os navios flutuam?)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de Pascal — uma variação de pressão aplicada a um fluido incompressível em equilíbrio se transmite integralmente a todos os pontos do fluido — e sua aplicação nas prensas hidráulicas, F1/A1=F2/A2.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de Pascal.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F1/A1=F2/A2 para calcular a força de saída de uma prensa hidráulica, dadas a força de entrada e as áreas dos êmbolos.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prensa hidráulica multiplica força, mas não energia — o êmbolo maior se desloca proporcionalmente menos que o êmbolo menor.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Princípio de Pascal (uma variação de pressão se transmite igual em todo o fluido) do Teorema de Stevin (a pressão hidrostática varia com a profundidade).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Stevin, ΔP=ρ·g·Δh (Aula 49).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pressão, P=F/A (Aula 48).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Possor_Aula50_Apresentacao.pptx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seringas de tamanhos diferentes conectadas por uma mangueira com água, simulando uma prensa hidráulica em miniatura.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um macaco hidráulico levanta um carro inteiro com a força de uma pessoa só?"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isso significa que a prensa "cria força do nada".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supor que a prensa hidráulica viola alguma lei de conservação — sem perceber que o que é multiplicado é a FORÇA, não a energia: o êmbolo pequeno se desloca uma distância grande, o êmbolo grande se desloca uma distância pequena, e o produto força×distância (trabalho) se mantém.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do Princípio de Pascal e dedução de F1/A1=F2/A2 a partir da igualdade da variação de pressão nos dois êmbolos. Resolução explícita do obstáculo do Momento 2: se A2 é 10 vezes A1, então F2=10×F1, mas o êmbolo 2 se desloca 1/10 da distância do êmbolo 1 (o volume de fluido incompressível deslocado é igual dos dois lados) — o trabalho é o mesmo nos dois êmbolos, sem energia criada. Diferenciação explícita com o Teorema de Stevin: aqui a pressão aplicada externamente pelo êmbolo se soma igualmente em todo o fluido, independente da profundidade — diferente da pressão hidrostática do peso do próprio fluido, que varia com h.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a força de saída de uma prensa hidráulica com áreas e força de entrada conhecidas. Em seguida, propõe à turma, em duplas, calcular os deslocamentos dos dois êmbolos a partir do deslocamento de um deles, usando a conservação do volume deslocado.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acha que a prensa cria força ou energia sem custo, ou confunde o princípio com o Teorema de Stevin.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macaco hidráulico multiplica força trocando por distância percorrida, sem criar energia. Reforçar a diferença entre o Princípio de Pascal (esta aula) e o Teorema de Stevin (Aula 49).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relacionam corretamente força, área e deslocamento nos dois êmbolos. Ao final: correção coletiva dos exercícios, com atenção especial a quem inverte a razão das áreas na fórmula.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prensa hidráulica, o êmbolo de entrada tem área 0,002 m² e recebe uma força de 50 N. O êmbolo de saída tem área 0,2 m². Calcule a força de saída.</w:t>
      </w:r>
    </w:p>
    <w:p>
      <w:pPr>
        <w:spacing w:after="120"/>
      </w:pPr>
      <w:r>
        <w:t xml:space="preserve">2. Nas condições do exercício anterior, se o êmbolo de entrada desce 40 cm, quanto sobe o êmbolo de saída?</w:t>
      </w:r>
    </w:p>
    <w:p>
      <w:pPr>
        <w:spacing w:after="120"/>
      </w:pPr>
      <w:r>
        <w:t xml:space="preserve">3. Confirme que o trabalho realizado nos dois êmbolos do exercício anterior é o mesmo.</w:t>
      </w:r>
    </w:p>
    <w:p>
      <w:pPr>
        <w:spacing w:after="120"/>
      </w:pPr>
      <w:r>
        <w:t xml:space="preserve">4. Explique por que uma prensa hidráulica consegue levantar um carro com pouca força aplicada, sem violar nenhuma lei de conservação de energia.</w:t>
      </w:r>
    </w:p>
    <w:p>
      <w:pPr>
        <w:spacing w:after="120"/>
      </w:pPr>
      <w:r>
        <w:t xml:space="preserve">5. Diferencie o que o Princípio de Pascal e o Teorema de Stevin descrevem sobre a pressão num fluido.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F2 = F1×(A2/A1) = 50×(0,2/0,002) = 50×100 = 5000 N.</w:t>
      </w:r>
    </w:p>
    <w:p>
      <w:pPr>
        <w:spacing w:after="120"/>
      </w:pPr>
      <w:r>
        <w:t xml:space="preserve">2. Como o volume deslocado é igual nos dois lados (A1·d1 = A2·d2), d2 = d1×(A1/A2) = 0,4×(0,002/0,2) = 0,004 m = 0,4 cm.</w:t>
      </w:r>
    </w:p>
    <w:p>
      <w:pPr>
        <w:spacing w:after="120"/>
      </w:pPr>
      <w:r>
        <w:t xml:space="preserve">3. W1 = F1×d1 = 50×0,4 = 20 J. W2 = F2×d2 = 5000×0,004 = 20 J — os dois trabalhos são iguais, confirmando que a prensa não cria energia.</w:t>
      </w:r>
    </w:p>
    <w:p>
      <w:pPr>
        <w:spacing w:after="120"/>
      </w:pPr>
      <w:r>
        <w:t xml:space="preserve">4. A força é multiplicada às custas da distância percorrida: o êmbolo maior se desloca proporcionalmente menos que o êmbolo menor. O trabalho (força×distância) realizado nos dois êmbolos é o mesmo, então a energia total transferida não muda — só a forma como força e distância se combinam.</w:t>
      </w:r>
    </w:p>
    <w:p>
      <w:pPr>
        <w:spacing w:after="120"/>
      </w:pPr>
      <w:r>
        <w:t xml:space="preserve">5. O Teorema de Stevin descreve como a pressão hidrostática, gerada pelo peso do próprio fluido, varia com a profundidade. O Princípio de Pascal descreve que uma variação de pressão aplicada externamente (por um êmbolo, por exemplo) se transmite igualmente a todos os pontos do fluido, somando-se à pressão hidrostática já existente.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Empuxo e Princípio de Arquimedes — por que os navios flutuam? </w:t>
      </w:r>
      <w:r>
        <w:rPr>
          <w:b/>
          <w:bCs/>
          <w:color w:val="E8623C"/>
        </w:rPr>
        <w:t xml:space="preserve">Nota para o professor: </w:t>
      </w:r>
      <w:r>
        <w:t xml:space="preserve">as Aulas 48-50 estabeleceram pressão, Stevin e Pascal como ferramentas separadas; a Aula 51 vai usar o Teorema de Stevin (a diferença de pressão entre o topo e a base de um corpo submerso) para deduzir a fórmula do empuxo — vale anunciar essa conexão.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2026-09-07T01:03:46.059Z</dcterms:created>
  <dcterms:modified xsi:type="dcterms:W3CDTF">2026-09-07T01:03:46.059Z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