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5 — Termologia e Termodinâmica — Aula 53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Conceito de Calor e Temperatura (Diferença essencial)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Termologia e Termodinâmica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21 (Aula 53 do currículo) — Conceito de Calor e Temperatura (Diferença essencial)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54 — Escalas Térmicas (Celsius e Fahrenheit)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diferença essencial entre calor (energia térmica em trânsito) e temperatura (medida do grau de agitação das partículas de um corpo).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temperatura como medida do grau de agitação térmica das partículas de um corpo.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calor como energia térmica em trânsito de um corpo mais quente para um corpo mais frio.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calor não é algo que um corpo tem armazenado — só existe enquanto energia está sendo transferida.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sensação térmica (subjetiva) de temperatura (grandeza física objetiva medida com termômetro).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Energia cinética das partículas como associada ao movimento (Módulo 3 — Energia Cinética).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Uso de instrumentos de medida (Módulo 0).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Possor_Aula53_Apresentacao.pptx.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Três recipientes de água (morna, fria, temperatura ambiente), para o experimento de imergir cada mão numa extrema e depois as duas na do meio.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"se eu tocar um pedaço de metal e um pedaço de madeira, ambos na mesma sala há horas, qual estará mais frio ao toque?"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se objetos que "parecem" ter temperaturas diferentes ao toque necessariamente têm mesmo.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sensação térmica é uma medida confiável da temperatura real de um objeto — sem perceber que ela depende também da condutividade térmica do material (quão rápido ele retira calor da nossa mão), não só da temperatura do objeto.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definição formal de temperatura (grau de agitação das partículas) e de calor (energia térmica em trânsito de um corpo mais quente para um mais frio). Resolução explícita do obstáculo do Momento 2: metal e madeira na mesma sala, em equilíbrio térmico com o ambiente há horas, estão exatamente na MESMA temperatura — mas o metal conduz o calor da nossa mão muito mais rápido que a madeira, dando a falsa sensação de estar "mais frio". Sensação térmica não é uma medida confiável de temperatura.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descreve o experimento clássico das três tigelas de água (morna, fria, temperatura ambiente): mergulhar uma mão na morna e outra na fria, depois as duas na do meio — a mesma água é sentida como "fria" por uma mão e "quente" pela outra. Em seguida, propõe à turma, em duplas, explicar por que isso prova que sensação térmica é subjetiva.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ainda confunde calor com uma substância armazenada dentro de um corpo.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metal e madeira estão na mesma temperatura, mas o metal parece mais frio por conduzir calor mais rápido. Reforçar que calor é energia em trânsito; temperatura é o que se mede com termômetro.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4), checando se os alunos já distinguem calor de temperatura corretamente. Ao final: correção coletiva dos exercícios, com atenção especial a quem trata calor como uma propriedade armazenada, em vez de energia em trânsito.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Explique por que, numa sala com um objeto de metal e um de madeira à mesma temperatura, o metal parece mais frio ao toque.</w:t>
      </w:r>
    </w:p>
    <w:p>
      <w:pPr>
        <w:spacing w:after="120"/>
      </w:pPr>
      <w:r>
        <w:t xml:space="preserve">2. Um bloco de gelo a 0°C e uma xícara de café a 60°C são colocados na mesma mesa. Explique o que acontece com cada um até atingirem equilíbrio térmico.</w:t>
      </w:r>
    </w:p>
    <w:p>
      <w:pPr>
        <w:spacing w:after="120"/>
      </w:pPr>
      <w:r>
        <w:t xml:space="preserve">3. Explique por que "calor" não pode ser considerado algo armazenado dentro de um corpo.</w:t>
      </w:r>
    </w:p>
    <w:p>
      <w:pPr>
        <w:spacing w:after="120"/>
      </w:pPr>
      <w:r>
        <w:t xml:space="preserve">4. Dois copos de água estão à mesma temperatura, mas um é pequeno e o outro é grande. Eles têm a mesma quantidade de energia térmica interna total? Justifique.</w:t>
      </w:r>
    </w:p>
    <w:p>
      <w:pPr>
        <w:spacing w:after="120"/>
      </w:pPr>
      <w:r>
        <w:t xml:space="preserve">5. Cite uma diferença entre temperatura e sensação térmica.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O metal tem condutividade térmica muito maior que a madeira, então retira calor da mão muito mais rápido — isso causa a sensação de frio, mesmo os dois objetos estando exatamente na mesma temperatura.</w:t>
      </w:r>
    </w:p>
    <w:p>
      <w:pPr>
        <w:spacing w:after="120"/>
      </w:pPr>
      <w:r>
        <w:t xml:space="preserve">2. O café cede calor (energia térmica) para o ambiente e para o gelo, esfriando; o gelo recebe calor, esquentando (e eventualmente derretendo), até os dois atingirem a mesma temperatura de equilíbrio.</w:t>
      </w:r>
    </w:p>
    <w:p>
      <w:pPr>
        <w:spacing w:after="120"/>
      </w:pPr>
      <w:r>
        <w:t xml:space="preserve">3. Calor é energia térmica EM TRÂNSITO, ou seja, só existe enquanto está sendo transferida de um corpo para outro. O que um corpo possui, quando parado nessa transferência, é energia térmica interna (associada à sua temperatura), não "calor" propriamente dito.</w:t>
      </w:r>
    </w:p>
    <w:p>
      <w:pPr>
        <w:spacing w:after="120"/>
      </w:pPr>
      <w:r>
        <w:t xml:space="preserve">4. Não. O copo maior tem mais partículas de água, logo mais energia térmica interna total, mesmo que a agitação média por partícula (a temperatura) seja igual nos dois.</w:t>
      </w:r>
    </w:p>
    <w:p>
      <w:pPr>
        <w:spacing w:after="120"/>
      </w:pPr>
      <w:r>
        <w:t xml:space="preserve">5. Temperatura é uma grandeza física objetiva, medida por um termômetro. Sensação térmica é uma percepção subjetiva, que depende também da condutividade térmica do material tocado e de outros fatores, podendo enganar sobre a temperatura real.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Escalas Térmicas (Celsius e Fahrenheit). </w:t>
      </w:r>
      <w:r>
        <w:rPr>
          <w:b/>
          <w:bCs/>
          <w:color w:val="E8623C"/>
        </w:rPr>
        <w:t xml:space="preserve">Nota para o professor: </w:t>
      </w:r>
      <w:r>
        <w:t xml:space="preserve">a diferença calor/temperatura desta aula é a base conceitual para todo o resto do módulo — reforçar sempre que "calor flui", "temperatura se mede".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2026-09-07T10:52:50.301Z</dcterms:created>
  <dcterms:modified xsi:type="dcterms:W3CDTF">2026-09-07T10:52:50.301Z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