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54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Escalas Térmicas (Celsius e Fahrenheit)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21 (Aula 54 do currículo) — Escalas Térmicas (Celsius e Fahrenheit)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 — Conceito de Calor e Temperatura (Diferença essencial)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 — Escala Kelvin e o Zero Absoluto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escalas Celsius e Fahrenheit como sistemas de medida de temperatura com pontos de referência diferentes, e converter valores entre elas.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pontos de fusão e ebulição da água nas escalas Celsius (0°C, 100°C) e Fahrenheit (32°F, 212°F).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temperaturas entre Celsius e Fahrenheit usando a fórmula de conversão.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escala termométrica é uma convenção humana, não uma propriedade física única da matéria.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variações de temperatura (ΔT) nas duas escalas.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Temperatura como grandeza física objetiva (Aula 53).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Proporcionalidade e regra de três (Módulo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Possor_Aula54_Apresentacao.pptx.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imagem ou termômetro real com as duas escalas (Celsius e Fahrenheit) lado a lado.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"nos Estados Unidos, dizem que a temperatura normal do corpo humano é '98,6 graus' — isso significa uma febre altíssima?"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uma das duas escalas (Celsius, Fahrenheit) é "mais correta" que a outra.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98,6 (Fahrenheit) e 37 (Celsius) são valores fisicamente incompatíveis, ou que uma escala descreve melhor a realidade — quando são só convenções diferentes, com pontos de referência diferentes, para medir a MESMA grandeza física.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pontos fixos das duas escalas (fusão e ebulição da água) e dedução da fórmula de conversão C/5=(F-32)/9. Resolução explícita do obstáculo do Momento 2: 98,6°F e 37°C são exatamente o MESMO valor físico de temperatura, só expressos em escalas diferentes — nenhuma escala é mais "correta" fisicamente, são convenções com zeros e intervalos escolhidos de formas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converte um valor de Celsius para Fahrenheit usando a fórmula. Em seguida, propõe à turma, em duplas, converter outro par de valores, incluindo um exemplo de Fahrenheit para Celsius.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erros na aplicação da fórmula de conversão.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98,6°F é exatamente 37°C, a temperatura normal do corpo — nenhuma febre. Reforçar que escalas termométricas são convenções, não propriedades físicas exclusivas.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aplicam a fórmula corretamente nos dois sentidos. Ao final: correção coletiva dos exercícios, com atenção especial à confusão entre converter um valor de temperatura e converter uma variação de temperatura.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Converta 37°C para Fahrenheit.</w:t>
      </w:r>
    </w:p>
    <w:p>
      <w:pPr>
        <w:spacing w:after="120"/>
      </w:pPr>
      <w:r>
        <w:t xml:space="preserve">2. Converta 98°F para Celsius.</w:t>
      </w:r>
    </w:p>
    <w:p>
      <w:pPr>
        <w:spacing w:after="120"/>
      </w:pPr>
      <w:r>
        <w:t xml:space="preserve">3. Qual é a temperatura de ebulição da água na escala Fahrenheit?</w:t>
      </w:r>
    </w:p>
    <w:p>
      <w:pPr>
        <w:spacing w:after="120"/>
      </w:pPr>
      <w:r>
        <w:t xml:space="preserve">4. Se a temperatura de um ambiente variar 10°C ao longo do dia, de quanto ela varia em Fahrenheit?</w:t>
      </w:r>
    </w:p>
    <w:p>
      <w:pPr>
        <w:spacing w:after="120"/>
      </w:pPr>
      <w:r>
        <w:t xml:space="preserve">5. Explique por que 0°C não corresponde a 0°F.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 = (9/5)×37 + 32 = 66,6 + 32 = 98,6°F.</w:t>
      </w:r>
    </w:p>
    <w:p>
      <w:pPr>
        <w:spacing w:after="120"/>
      </w:pPr>
      <w:r>
        <w:t xml:space="preserve">2. C = (5/9)×(98-32) = (5/9)×66 ≈ 36,7°C.</w:t>
      </w:r>
    </w:p>
    <w:p>
      <w:pPr>
        <w:spacing w:after="120"/>
      </w:pPr>
      <w:r>
        <w:t xml:space="preserve">3. 212°F, correspondente a 100°C.</w:t>
      </w:r>
    </w:p>
    <w:p>
      <w:pPr>
        <w:spacing w:after="120"/>
      </w:pPr>
      <w:r>
        <w:t xml:space="preserve">4. Para variações (não pontos fixos), ΔF = (9/5)×ΔC = (9/5)×10 = 18°F.</w:t>
      </w:r>
    </w:p>
    <w:p>
      <w:pPr>
        <w:spacing w:after="120"/>
      </w:pPr>
      <w:r>
        <w:t xml:space="preserve">5. Porque as duas escalas escolheram pontos de referência (zeros) diferentes: Celsius define 0°C como o ponto de fusão do gelo; Fahrenheit usa uma referência histórica diferente — ambas são convenções humanas arbitrárias, não propriedades físicas universais.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Escala Kelvin e o Zero Absoluto. </w:t>
      </w:r>
      <w:r>
        <w:rPr>
          <w:b/>
          <w:bCs/>
          <w:color w:val="E8623C"/>
        </w:rPr>
        <w:t xml:space="preserve">Nota para o professor: </w:t>
      </w:r>
      <w:r>
        <w:t xml:space="preserve">mencionar que existe uma terceira escala, Kelvin, baseada não numa convenção arbitrária mas num zero físico absoluto — antecipando a Aula 55.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2026-09-07T10:52:50.366Z</dcterms:created>
  <dcterms:modified xsi:type="dcterms:W3CDTF">2026-09-07T10:52:50.366Z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