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5 — Termologia e Termodinâmica — Aula 58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Dilatação dos Líquidos (Dilatação aparente e real)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Termologia e Termodinâmica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6 de 21 (Aula 58 do currículo) — Dilatação dos Líquidos (Dilatação aparente e real)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57 — Dilatação Superficial e Volumétrica (Áreas e volumes)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59 — Calor Sensível (A fórmula Q=m⋅c⋅ΔT)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dilatação volumétrica dos líquidos, distinguindo a dilatação aparente (observada, descontando o efeito do recipiente) da dilatação real (verdadeira do líquido).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líquidos só têm dilatação volumétrica, por não terem forma própria fixa.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dilatação aparente de um líquido num recipiente que também dilata.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dilatação real, aparente e do recipiente: γ_real = γ_aparente + γ_recipiente.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por que, ao aquecer um recipiente cheio de líquido, ele transborda menos do que a dilatação real do líquido sugeriria.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Dilatação volumétrica de sólidos, ΔV=V₀⋅γ⋅ΔT (Aula 57).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Conceito de volume de um recipiente e de um líquido (pré-requisito).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Possor_Aula58_Apresentacao.pptx.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 frasco de vidro cheio de líquido, para ilustrar o fenômeno do transbordamento ao aquecer.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"se eu encher um copo de vidro até a borda com água e aquecer os dois juntos, o volume que transborda corresponde exatamente à dilatação da água?"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o recipiente (vidro) também muda de volume ao ser aquecido junto com o líquido.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volume que transborda corresponde exatamente à dilatação REAL do líquido — sem perceber que o recipiente TAMBÉM dilata, absorvendo parte do aumento de volume do líquido; o que se observa transbordar é só a dilatação APARENTE.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γ_real = γ_aparente + γ_recipiente. Resolução explícita do obstáculo do Momento 2: o volume que efetivamente transborda (aparente) é MENOR que a dilatação real do líquido, porque o recipiente também ganhou volume interno disponível para acomodar parte dessa dilatação.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calcula γ_real dado γ_aparente observado e γ_recipiente. Em seguida, propõe à turma, em duplas, calcular o volume aparente transbordado dado γ_real e γ_recipiente.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ignora a dilatação do recipiente no cálculo.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não, o volume transbordado (aparente) é menor que a dilatação real do líquido, pois o recipiente também dilata. Reforçar γ_real = γ_aparente + γ_recipiente.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4), checando se os alunos consideram a dilatação do recipiente. Ao final: correção coletiva dos exercícios, com atenção especial a confundir dilatação real com aparente.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Um líquido com γ_real=180×10⁻⁶ °C⁻¹ está num recipiente de vidro com γ_recipiente=27×10⁻⁶ °C⁻¹. Calcule γ_aparente.</w:t>
      </w:r>
    </w:p>
    <w:p>
      <w:pPr>
        <w:spacing w:after="120"/>
      </w:pPr>
      <w:r>
        <w:t xml:space="preserve">2. Um frasco cheio até a borda com 1000 cm³ desse líquido é aquecido em 20°C. Calcule o volume que transborda.</w:t>
      </w:r>
    </w:p>
    <w:p>
      <w:pPr>
        <w:spacing w:after="120"/>
      </w:pPr>
      <w:r>
        <w:t xml:space="preserve">3. Se o vidro não dilatasse nada (γ_recipiente=0), quanto transbordaria nas mesmas condições do exercício anterior?</w:t>
      </w:r>
    </w:p>
    <w:p>
      <w:pPr>
        <w:spacing w:after="120"/>
      </w:pPr>
      <w:r>
        <w:t xml:space="preserve">4. Explique por que a dilatação aparente de um líquido é sempre menor que a sua dilatação real, quando o recipiente também dilata.</w:t>
      </w:r>
    </w:p>
    <w:p>
      <w:pPr>
        <w:spacing w:after="120"/>
      </w:pPr>
      <w:r>
        <w:t xml:space="preserve">5. Por que só faz sentido falar em dilatação volumétrica para líquidos, e não em dilatação linear ou superficial?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γ_aparente = γ_real - γ_recipiente = 180×10⁻⁶ - 27×10⁻⁶ = 153×10⁻⁶ °C⁻¹.</w:t>
      </w:r>
    </w:p>
    <w:p>
      <w:pPr>
        <w:spacing w:after="120"/>
      </w:pPr>
      <w:r>
        <w:t xml:space="preserve">2. ΔV_aparente = V₀⋅γ_aparente⋅ΔT = 1000×153×10⁻⁶×20 = 3,06 cm³.</w:t>
      </w:r>
    </w:p>
    <w:p>
      <w:pPr>
        <w:spacing w:after="120"/>
      </w:pPr>
      <w:r>
        <w:t xml:space="preserve">3. ΔV = 1000×180×10⁻⁶×20 = 3,6 cm³ — mais do que no caso real, pois o recipiente não absorveria nenhuma parte da dilatação.</w:t>
      </w:r>
    </w:p>
    <w:p>
      <w:pPr>
        <w:spacing w:after="120"/>
      </w:pPr>
      <w:r>
        <w:t xml:space="preserve">4. Porque parte do aumento de volume do líquido é "absorvida" pelo aumento de volume interno do recipiente. O que se observa transbordar é só a diferença entre as duas dilatações.</w:t>
      </w:r>
    </w:p>
    <w:p>
      <w:pPr>
        <w:spacing w:after="120"/>
      </w:pPr>
      <w:r>
        <w:t xml:space="preserve">5. Porque líquidos não têm forma fixa própria — assumem a forma do recipiente — então não há um comprimento ou uma área característicos do líquido em si para medir dilatação linear ou superficial; só o volume tem significado físico nesse caso.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Calor Sensível (A fórmula Q=m⋅c⋅ΔT). </w:t>
      </w:r>
      <w:r>
        <w:rPr>
          <w:b/>
          <w:bCs/>
          <w:color w:val="E8623C"/>
        </w:rPr>
        <w:t xml:space="preserve">Nota para o professor: </w:t>
      </w:r>
      <w:r>
        <w:t xml:space="preserve">encerra-se aqui o bloco de dilatação térmica (Aulas 56-58); a partir da Aula 59 o foco muda de "o que acontece com o tamanho de um corpo" para "quanto de energia é trocada" — retomar explicitamente a diferença calor/temperatura da Aula 53 na abertura.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2026-09-07T10:52:50.444Z</dcterms:created>
  <dcterms:modified xsi:type="dcterms:W3CDTF">2026-09-07T10:52:50.444Z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