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Fundamental da Ondulatória (v=λ⋅f)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78 do currículo) — Equação Fundamental da Ondulatória (v=λ⋅f)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Elementos de uma Onda (Crista, vale, comprimento de onda)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Reflexão e Refração de Ondas (Mudança de meio e fase)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 Equação Fundamental da Ondulatória (v=λ⋅f), reconhecendo que a velocidade de propagação depende do meio, enquanto a frequência é determinada pela fonte.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Fundamental da Ondulatória: v=λ⋅f.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calculando v, λ ou f a partir das outras duas grandezas.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velocidade de propagação de uma onda depende do meio em que ela se propaga, não da fonte.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frequência é determinada pela fonte e permanece constante mesmo quando a onda muda de meio.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Elementos de uma onda: crista, vale, comprimento de onda, período, frequência (Aula 77).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velocidade como razão entre distância e tempo (Módulo 1 — Cinemática).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numéricos).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uma onda sonora passa do ar para a água, ela muda de frequência ou muda de outra coisa?"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se a fonte sonora continua vibrando na mesma frequência, algo na onda parece mudar quando ela entra na água (o som muda de comportamento).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frequência muda quando a onda passa para outro meio, quando na verdade quem muda é o comprimento de onda.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Equação Fundamental da Ondulatória relaciona as três grandezas básicas de uma onda periódica: v=λ⋅f, onde v é a velocidade de propagação, λ o comprimento de onda e f a frequência. A velocidade de propagação depende das propriedades do MEIO (por isso o som viaja mais rápido na água do que no ar); a frequência é determinada pela FONTE que gera a onda e não muda quando a onda passa para outro meio. Resolução explícita do obstáculo do Momento 2: como v=λ⋅f, se a onda muda de meio (v muda) mas a frequência da fonte continua a mesma (f constante), é o comprimento de onda λ que se ajusta para compensar a mudança de v — não a frequência.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velocidade de uma onda dados λ e f. Em duplas, os alunos calculam o comprimento de onda de uma onda sonora ao mudar de meio, mantendo a frequência da fonte constante e usando a nova velocidade do som no novo meio.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assume que a frequência muda ao trocar de meio.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frequência do som não muda ao passar do ar para a água — o que muda é a velocidade de propagação e, consequentemente, o comprimento de onda. Reforçar v=λ⋅f e o papel de cada grandeza.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em duplas (Momento 4), checando se os alunos mantêm a frequência constante ao trocar de meio.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onda tem comprimento de onda 2 m e frequência 5 Hz. Calcule sua velocidade de propagação.</w:t>
      </w:r>
    </w:p>
    <w:p>
      <w:pPr>
        <w:spacing w:after="120"/>
      </w:pPr>
      <w:r>
        <w:t xml:space="preserve">2. Uma onda sonora se propaga no ar a 340 m/s com frequência de 680 Hz. Calcule seu comprimento de onda.</w:t>
      </w:r>
    </w:p>
    <w:p>
      <w:pPr>
        <w:spacing w:after="120"/>
      </w:pPr>
      <w:r>
        <w:t xml:space="preserve">3. Um som de 440 Hz passa do ar (v=340 m/s) para a água (v=1500 m/s). O que acontece com a frequência e com o comprimento de onda desse som?</w:t>
      </w:r>
    </w:p>
    <w:p>
      <w:pPr>
        <w:spacing w:after="120"/>
      </w:pPr>
      <w:r>
        <w:t xml:space="preserve">4. Explique por que a velocidade de propagação de uma onda depende do meio, e não da fonte que a produz.</w:t>
      </w:r>
    </w:p>
    <w:p>
      <w:pPr>
        <w:spacing w:after="120"/>
      </w:pPr>
      <w:r>
        <w:t xml:space="preserve">5. Uma corda vibra gerando uma onda de frequência 20 Hz e comprimento de onda 0,3 m. Calcule o período dessa onda e sua velocidade de propagação.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λ⋅f = 2×5 = 10 m/s.</w:t>
      </w:r>
    </w:p>
    <w:p>
      <w:pPr>
        <w:spacing w:after="120"/>
      </w:pPr>
      <w:r>
        <w:t xml:space="preserve">2. v=λ⋅f ⇒ 340=λ×680 ⇒ λ=340/680=0,5 m.</w:t>
      </w:r>
    </w:p>
    <w:p>
      <w:pPr>
        <w:spacing w:after="120"/>
      </w:pPr>
      <w:r>
        <w:t xml:space="preserve">3. A frequência permanece igual a 440 Hz (é determinada pela fonte, não muda ao trocar de meio). O comprimento de onda muda: no ar, λ=340/440≈0,77 m; na água, λ=1500/440≈3,41 m — o comprimento de onda aumenta bastante, pois a velocidade na água é maior.</w:t>
      </w:r>
    </w:p>
    <w:p>
      <w:pPr>
        <w:spacing w:after="120"/>
      </w:pPr>
      <w:r>
        <w:t xml:space="preserve">4. A velocidade de propagação depende das propriedades físicas do meio (como densidade e elasticidade, no caso de ondas mecânicas) — é o meio que determina com que rapidez a perturbação se propaga de partícula em partícula, independentemente de quem gerou a onda.</w:t>
      </w:r>
    </w:p>
    <w:p>
      <w:pPr>
        <w:spacing w:after="120"/>
      </w:pPr>
      <w:r>
        <w:t xml:space="preserve">5. T=1/f=1/20=0,05 s. v=λ⋅f=0,3×20=6 m/s.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Reflexão e Refração de Ondas (Mudança de meio e fase). </w:t>
      </w:r>
      <w:r>
        <w:rPr>
          <w:b/>
          <w:bCs/>
          <w:color w:val="E8623C"/>
        </w:rPr>
        <w:t xml:space="preserve">Nota para o professor: </w:t>
      </w:r>
      <w:r>
        <w:t xml:space="preserve">a confusão entre "o que muda" e "o que não muda" ao trocar de meio (frequência constante, velocidade e comprimento de onda variáveis) é o erro conceitual mais comum e recorrente do resto do módulo — vale reforçar sempre que o tema reaparecer.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2026-09-07T20:59:59.542Z</dcterms:created>
  <dcterms:modified xsi:type="dcterms:W3CDTF">2026-09-07T20:59:59.542Z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