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6 — Ondas e Acústica — Aula 84</w:t>
      </w:r>
    </w:p>
    <w:p>
      <w:pPr>
        <w:spacing w:after="300"/>
        <w:jc w:val="center"/>
      </w:pPr>
      <w:r>
        <w:rPr>
          <w:i/>
          <w:iCs/>
          <w:color w:val="555555"/>
          <w:sz w:val="20"/>
          <w:szCs w:val="20"/>
        </w:rPr>
        <w:t xml:space="preserve">Fenômenos Sonoros (Eco, reverberação e refração do som)</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Ondas e Acústica</w:t>
            </w:r>
          </w:p>
        </w:tc>
      </w:tr>
      <w:tr>
        <w:tc>
          <w:tcPr>
            <w:tcW w:type="pct" w:w="50%"/>
          </w:tcPr>
          <w:p>
            <w:r>
              <w:rPr>
                <w:b w:val="false"/>
                <w:bCs w:val="false"/>
              </w:rPr>
              <w:t xml:space="preserve">Aula</w:t>
            </w:r>
          </w:p>
        </w:tc>
        <w:tc>
          <w:tcPr>
            <w:tcW w:type="pct" w:w="50%"/>
          </w:tcPr>
          <w:p>
            <w:r>
              <w:rPr>
                <w:b w:val="false"/>
                <w:bCs w:val="false"/>
              </w:rPr>
              <w:t xml:space="preserve">11 de 15 (Aula 84 do currículo) — Fenômenos Sonoros (Eco, reverberação e refração do som)</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83 — Qualidades Fisiológicas do Som (Altura, intensidade e timbre)</w:t>
            </w:r>
          </w:p>
        </w:tc>
      </w:tr>
      <w:tr>
        <w:tc>
          <w:tcPr>
            <w:tcW w:type="pct" w:w="50%"/>
          </w:tcPr>
          <w:p>
            <w:r>
              <w:rPr>
                <w:b w:val="false"/>
                <w:bCs w:val="false"/>
              </w:rPr>
              <w:t xml:space="preserve">Próxima aula</w:t>
            </w:r>
          </w:p>
        </w:tc>
        <w:tc>
          <w:tcPr>
            <w:tcW w:type="pct" w:w="50%"/>
          </w:tcPr>
          <w:p>
            <w:r>
              <w:rPr>
                <w:b w:val="false"/>
                <w:bCs w:val="false"/>
              </w:rPr>
              <w:t xml:space="preserve">Aula 85 — Tubos Sonoros (Tubos abertos e fechados)</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Diferenciar eco de reverberação com base no intervalo de tempo entre o som direto e o som refletido, e compreender a refração do som causada por variações no meio de propagação.</w:t>
      </w:r>
    </w:p>
    <w:p>
      <w:pPr>
        <w:spacing w:after="120"/>
      </w:pPr>
      <w:r>
        <w:rPr>
          <w:b/>
          <w:bCs/>
        </w:rPr>
        <w:t xml:space="preserve">Objetivos específicos</w:t>
      </w:r>
    </w:p>
    <w:p>
      <w:pPr>
        <w:pStyle w:val="ListParagraph"/>
        <w:numPr>
          <w:ilvl w:val="0"/>
          <w:numId w:val="1"/>
        </w:numPr>
        <w:spacing w:after="80"/>
      </w:pPr>
      <w:r>
        <w:t xml:space="preserve">Definir eco como a percepção de um som refletido como um evento sonoro distinto e separado do som original.</w:t>
      </w:r>
    </w:p>
    <w:p>
      <w:pPr>
        <w:pStyle w:val="ListParagraph"/>
        <w:numPr>
          <w:ilvl w:val="0"/>
          <w:numId w:val="1"/>
        </w:numPr>
        <w:spacing w:after="80"/>
      </w:pPr>
      <w:r>
        <w:t xml:space="preserve">Definir reverberação como a persistência de reflexões sonoras muito próximas no tempo, percebidas como prolongamento do som, não como eco distinto.</w:t>
      </w:r>
    </w:p>
    <w:p>
      <w:pPr>
        <w:pStyle w:val="ListParagraph"/>
        <w:numPr>
          <w:ilvl w:val="0"/>
          <w:numId w:val="1"/>
        </w:numPr>
        <w:spacing w:after="80"/>
      </w:pPr>
      <w:r>
        <w:t xml:space="preserve">Explicar o critério de distância mínima (~17 m) para que um eco seja percebido como distinto pelo ouvido humano.</w:t>
      </w:r>
    </w:p>
    <w:p>
      <w:pPr>
        <w:pStyle w:val="ListParagraph"/>
        <w:numPr>
          <w:ilvl w:val="0"/>
          <w:numId w:val="1"/>
        </w:numPr>
        <w:spacing w:after="80"/>
      </w:pPr>
      <w:r>
        <w:t xml:space="preserve">Explicar a refração do som causada por variações de temperatura (ou de meio) ao longo do trajeto de propagação.</w:t>
      </w:r>
    </w:p>
    <w:p>
      <w:pPr>
        <w:pStyle w:val="Heading1"/>
        <w:spacing w:after="120" w:before="200"/>
      </w:pPr>
      <w:r>
        <w:t xml:space="preserve">3. Conhecimentos Prévios (subsunçores necessários)</w:t>
      </w:r>
    </w:p>
    <w:p>
      <w:pPr>
        <w:pStyle w:val="ListParagraph"/>
        <w:numPr>
          <w:ilvl w:val="0"/>
          <w:numId w:val="1"/>
        </w:numPr>
        <w:spacing w:after="80"/>
      </w:pPr>
      <w:r>
        <w:t xml:space="preserve">Reflexão e refração de ondas em geral (Aula 79).</w:t>
      </w:r>
    </w:p>
    <w:p>
      <w:pPr>
        <w:pStyle w:val="ListParagraph"/>
        <w:numPr>
          <w:ilvl w:val="0"/>
          <w:numId w:val="1"/>
        </w:numPr>
        <w:spacing w:after="80"/>
      </w:pPr>
      <w:r>
        <w:t xml:space="preserve">Velocidade do som e sua dependência do meio (Aula 82).</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Possor_Aula84_Apresentacao.pptx.</w:t>
      </w:r>
    </w:p>
    <w:p>
      <w:pPr>
        <w:pStyle w:val="ListParagraph"/>
        <w:numPr>
          <w:ilvl w:val="0"/>
          <w:numId w:val="1"/>
        </w:numPr>
        <w:spacing w:after="80"/>
      </w:pPr>
      <w:r>
        <w:t xml:space="preserve">Quadro/lousa e material de escrita.</w:t>
      </w:r>
    </w:p>
    <w:p>
      <w:pPr>
        <w:pStyle w:val="ListParagraph"/>
        <w:numPr>
          <w:ilvl w:val="0"/>
          <w:numId w:val="1"/>
        </w:numPr>
        <w:spacing w:after="80"/>
      </w:pPr>
      <w:r>
        <w:t xml:space="preserve">Calculadora (para o cálculo da distância mínima de eco).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"por que, numa igreja grande e vazia, o som parece 'ecoar' de um jeito diferente do que acontece quando gritamos de frente para um paredão distante no campo?"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os dois fenômenos (o som na igreja e o eco no campo) são exatamente o mesmo tipo de reflexão sonora. </w:t>
      </w:r>
      <w:r>
        <w:rPr>
          <w:b/>
          <w:bCs/>
          <w:color w:val="C0392B"/>
        </w:rPr>
        <w:t xml:space="preserve">Obstáculo a nomear (sem resolver ainda): </w:t>
      </w:r>
      <w:r>
        <w:t xml:space="preserve">tratar eco e reverberação como sinônimos, sem perceber que a diferença está no intervalo de tempo entre o som direto e o som refletido chegando ao ouvido.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8: eco é a percepção de um som refletido como um evento SEPARADO e distinto do som original — o ouvido humano só consegue separar dois sons se eles chegarem com um intervalo mínimo de cerca de 0,1 segundo entre si, o que exige uma distância mínima de aproximadamente 17 metros até a superfície refletora (ida e volta do som). Reverberação ocorre quando as reflexões chegam muito próximas no tempo (superfícies mais perto, como as paredes de uma igreja), sendo percebidas não como ecos distintos, mas como um prolongamento do som original. Refração do som ocorre quando a velocidade do som varia ao longo do trajeto (por exemplo, por causa de variações de temperatura do ar), fazendo a onda sonora se curvar — é por isso que, em certas condições atmosféricas, sons distantes (como um trem) podem ser ouvidos mais claramente à noite do que de dia. Resolução explícita do obstáculo do Momento 2: na igreja, as paredes estão perto demais para o som refletido chegar separado do som direto (por isso vira reverberação, um prolongamento); no campo, o paredão distante permite um intervalo de tempo grande o suficiente para o ouvido perceber um eco distinto.</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O professor calcula, com a turma, a distância mínima necessária para produzir um eco perceptível, usando a velocidade do som no ar. Em duplas, os alunos calculam o tempo de retorno do eco para uma distância maior proposta pelo professor.</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 O professor circula pela sala, corrigindo quem confunde eco com reverberação.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na igreja ocorre reverberação (paredes próximas, reflexões muito próximas no tempo, percebidas como prolongamento); no campo, a distância do paredão permite um eco distinto e separado. Reforçar o critério de distância mínima e a diferença conceitual entre os dois fenômenos.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o cálculo em duplas (Momento 4), checando se os alunos aplicam corretamente v=d/t para o percurso de ida e volta do som. Ao final: correção coletiva dos exercícios.</w:t>
      </w:r>
    </w:p>
    <w:p>
      <w:pPr>
        <w:pStyle w:val="Heading1"/>
        <w:spacing w:after="120" w:before="200"/>
      </w:pPr>
      <w:r>
        <w:t xml:space="preserve">8. Lista de Exercícios de Fixação</w:t>
      </w:r>
    </w:p>
    <w:p>
      <w:pPr>
        <w:spacing w:after="120"/>
      </w:pPr>
      <w:r>
        <w:t xml:space="preserve">1. Diferencie eco de reverberação.</w:t>
      </w:r>
    </w:p>
    <w:p>
      <w:pPr>
        <w:spacing w:after="120"/>
      </w:pPr>
      <w:r>
        <w:t xml:space="preserve">2. Calcule a distância mínima até uma parede para que uma pessoa consiga perceber um eco distinto, sabendo que a velocidade do som no ar é 340 m/s e que o ouvido humano precisa de um intervalo mínimo de 0,1 s entre os dois sons.</w:t>
      </w:r>
    </w:p>
    <w:p>
      <w:pPr>
        <w:spacing w:after="120"/>
      </w:pPr>
      <w:r>
        <w:t xml:space="preserve">3. Por que, dentro de uma sala pequena e com paredes próximas, normalmente não ouvimos ecos distintos ao falar?</w:t>
      </w:r>
    </w:p>
    <w:p>
      <w:pPr>
        <w:spacing w:after="120"/>
      </w:pPr>
      <w:r>
        <w:t xml:space="preserve">4. Explique, usando o conceito de refração do som, por que sons distantes às vezes são ouvidos com mais clareza à noite do que durante o dia.</w:t>
      </w:r>
    </w:p>
    <w:p>
      <w:pPr>
        <w:spacing w:after="120"/>
      </w:pPr>
      <w:r>
        <w:t xml:space="preserve">5. Uma pessoa grita de frente para um paredão e ouve o eco 0,2 segundos depois. Calcule a distância até o paredão (v_som=340 m/s).</w:t>
      </w:r>
    </w:p>
    <w:p>
      <w:pPr>
        <w:pStyle w:val="Heading2"/>
        <w:spacing w:after="120" w:before="260"/>
      </w:pPr>
      <w:r>
        <w:t xml:space="preserve">Gabarito da Lista de Exercícios</w:t>
      </w:r>
    </w:p>
    <w:p>
      <w:pPr>
        <w:spacing w:after="120"/>
      </w:pPr>
      <w:r>
        <w:t xml:space="preserve">1. Eco é a percepção de um som refletido como um evento sonoro distinto e separado do som original, exigindo um intervalo mínimo de tempo entre eles. Reverberação é a persistência de reflexões muito próximas no tempo, percebidas não como ecos separados, mas como um prolongamento do som original.</w:t>
      </w:r>
    </w:p>
    <w:p>
      <w:pPr>
        <w:spacing w:after="120"/>
      </w:pPr>
      <w:r>
        <w:t xml:space="preserve">2. O som precisa ir até a parede e voltar em 0,1 s. Distância total percorrida: d_total = v×t = 340×0,1 = 34 m. Como esse percurso é de ida e volta, a distância até a parede é 34/2 = 17 m.</w:t>
      </w:r>
    </w:p>
    <w:p>
      <w:pPr>
        <w:spacing w:after="120"/>
      </w:pPr>
      <w:r>
        <w:t xml:space="preserve">3. Porque as paredes estão perto demais: o som refletido chega de volta ao ouvido num intervalo de tempo menor que o mínimo necessário (cerca de 0,1 s) para ser percebido como um evento sonoro separado — em vez de eco, o efeito percebido é de reverberação (prolongamento) ou nada perceptível.</w:t>
      </w:r>
    </w:p>
    <w:p>
      <w:pPr>
        <w:spacing w:after="120"/>
      </w:pPr>
      <w:r>
        <w:t xml:space="preserve">4. Durante a noite, o perfil de temperatura do ar costuma ser diferente do dia (o ar próximo ao solo pode ficar mais frio que o ar mais alto), fazendo a velocidade do som variar com a altura de um jeito que curva a onda sonora de volta em direção ao solo — refratando o som e concentrando-o numa região, em vez de deixá-lo se dispersar para cima como costuma acontecer de dia.</w:t>
      </w:r>
    </w:p>
    <w:p>
      <w:pPr>
        <w:spacing w:after="120"/>
      </w:pPr>
      <w:r>
        <w:t xml:space="preserve">5. d_total = v×t = 340×0,2 = 68 m (percurso de ida e volta). Distância até o paredão: 68/2 = 34 m.</w:t>
      </w:r>
    </w:p>
    <w:p>
      <w:pPr>
        <w:pStyle w:val="Heading1"/>
        <w:spacing w:after="120" w:before="200"/>
      </w:pPr>
      <w:r>
        <w:t xml:space="preserve">9. Observações e Extensão</w:t>
      </w:r>
    </w:p>
    <w:p>
      <w:pPr>
        <w:spacing w:after="120"/>
      </w:pPr>
      <w:r>
        <w:t xml:space="preserve">Próxima aula: Tubos Sonoros (Tubos abertos e fechados). </w:t>
      </w:r>
      <w:r>
        <w:rPr>
          <w:b/>
          <w:bCs/>
          <w:color w:val="E8623C"/>
        </w:rPr>
        <w:t xml:space="preserve">Nota para o professor: </w:t>
      </w:r>
      <w:r>
        <w:t xml:space="preserve">o critério dos 17 metros (ou 0,1 s) é uma aproximação didática amplamente usada — vale mencionar que o valor exato pode variar um pouco conforme a fonte consultada, mas a ordem de grandeza e o raciocínio físico são o que importa.</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2026-09-07T20:59:59.684Z</dcterms:created>
  <dcterms:modified xsi:type="dcterms:W3CDTF">2026-09-07T20:59:59.684Z</dcterms:modified>
</cp:coreProperties>
</file>

<file path=docProps/custom.xml><?xml version="1.0" encoding="utf-8"?>
<Properties xmlns="http://schemas.openxmlformats.org/officeDocument/2006/custom-properties" xmlns:vt="http://schemas.openxmlformats.org/officeDocument/2006/docPropsVTypes"/>
</file>