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17 — Ecologia: Populações e Comunidades — Aula 147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Crescimento populacional e capacidade de suporte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Ecologia: Populações e Comunidades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9 (Aula 147 do currículo) — Crescimento populacional e capacidade de suporte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146 — Relações interespecíficas desarmônicas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148 — Sucessão ecológica primária e secundária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crescimento populacional e o conceito de capacidade de suporte.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crescimento exponencial de crescimento logístico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capacidade de suporte do ambiente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recursos limitados à estabilização do crescimento populacional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Competição intraespecífica (Aula 144)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Gráficos de crescimento exponencial e logístico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uma população de bactérias dobra de tamanho a cada hora, por que ela não continua crescendo dessa forma para sempre, até dominar todo o planeta?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 crescimento exponencial: em condições ideais (recursos ilimitados), uma população cresce cada vez mais rápido, formando uma curva em J. Apresentar o crescimento logístico (mais realista): à medida que a população cresce, os recursos (alimento, espaço) se tornam limitantes, a competição intraespecífica (Aula 144) aumenta, e a taxa de crescimento diminui, formando uma curva em S que se estabiliza. Definir capacidade de suporte (K) como o tamanho populacional máximo que um ambiente consegue sustentar de forma estável a longo prazo, dado os recursos disponíveis.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um gráfico de crescimento logístico, identificando a fase de crescimento acelerado e a fase de estabilização próxima à capacidade de suporte.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crescimento populacional e capacidade de suporte.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análise do gráfico de crescimento logístico.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crescimento exponencial não se sustenta indefinidamente em um ambiente real?</w:t>
      </w:r>
    </w:p>
    <w:p>
      <w:pPr>
        <w:spacing w:after="120"/>
      </w:pPr>
      <w:r>
        <w:t xml:space="preserve">2. O que representa a capacidade de suporte (K) de um ambiente?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os recursos do ambiente (alimento, espaço) são limitados, o que aumenta a competição intraespecífica e reduz a taxa de crescimento.</w:t>
      </w:r>
    </w:p>
    <w:p>
      <w:pPr>
        <w:spacing w:after="120"/>
      </w:pPr>
      <w:r>
        <w:t xml:space="preserve">2. O tamanho populacional máximo que o ambiente consegue sustentar de forma estável a longo prazo.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competição intraespecífica (Aula 144) como o mecanismo que freia o crescimento no modelo logístico.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2026-09-20T23:13:55.268Z</dcterms:created>
  <dcterms:modified xsi:type="dcterms:W3CDTF">2026-09-20T23:13:55.268Z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