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8 — Fisiologia Humana: Excretor e Homeostase — Aula 71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Filtração, reabsorção e secreção tubular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Biologia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Fisiologia Humana: Excretor e Homeostase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 de 6 (Aula 71 do currículo) — Filtração, reabsorção e secreção tubular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70 — Anatomia do sistema urinário e néfron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72 — Regulação hormonal do equilíbrio hídrico (ADH)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os três processos que formam a urina no néfron.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a filtração glomerular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a reabsorção tubular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a secreção tubular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Anatomia do néfron (aula anterior)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Transporte ativo e passivo (Módulo 2)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Esquema dos três processos de formação da urina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Se o rim filtra cerca de 180 litros de líquido por dia, mas eliminamos só cerca de 1,5 litro de urina, o que acontece com o restante?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a filtração glomerular: o sangue passa pelo glomérulo sob pressão, e água, sais, glicose, ureia e outras pequenas moléculas passam para a cápsula de Bowman, formando o filtrado (células sanguíneas e proteínas grandes não passam). Apresentar a reabsorção tubular: ao longo dos túbulos, a maior parte da água, glicose e sais úteis retorna ao sangue (por transporte ativo e passivo, Módulo 2), reduzindo drasticamente o volume do filtrado. Apresentar a secreção tubular: substâncias adicionais (íons, alguns fármacos, excesso de H</w:t>
      </w:r>
      <w:r>
        <w:rPr>
          <w:vertAlign w:val="superscript"/>
        </w:rPr>
        <w:t xml:space="preserve">+</w:t>
      </w:r>
      <w:r>
        <w:t xml:space="preserve">) são ativamente transferidas do sangue para o filtrado nos túbulos.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Calcular em conjunto, de forma simplificada, por que a reabsorção é responsável pela grande redução de volume entre o filtrado inicial e a urina final.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sobre os três processos de formação da urina.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Correção coletiva com foco na diferença entre reabsorção e secreção (direções opostas).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Qual processo explica por que a glicose normalmente não aparece na urina de uma pessoa saudável?</w:t>
      </w:r>
    </w:p>
    <w:p>
      <w:pPr>
        <w:spacing w:after="120"/>
      </w:pPr>
      <w:r>
        <w:t xml:space="preserve">2. Qual a diferença de direção entre reabsorção e secreção tubular?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A reabsorção tubular, que devolve praticamente toda a glicose filtrada de volta ao sangue.</w:t>
      </w:r>
    </w:p>
    <w:p>
      <w:pPr>
        <w:spacing w:after="120"/>
      </w:pPr>
      <w:r>
        <w:t xml:space="preserve">2. A reabsorção leva substâncias do filtrado de volta para o sangue; a secreção leva substâncias do sangue para o filtrado.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Retomar transporte ativo e passivo (Módulo 2) ao explicar a reabsorção tubular.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2026-09-20T22:35:18.884Z</dcterms:created>
  <dcterms:modified xsi:type="dcterms:W3CDTF">2026-09-20T22:35:18.884Z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