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Fisiologia Humana: Endócrino — Aula 78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Tireoide e paratireoides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Endócrino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7 (Aula 78 do currículo) — Tireoide e paratireoides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Hipotálamo e hipófise: o eixo central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79 — Pâncreas endócrino e regulação da glicemia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funções dos hormônios da tireoide e das paratireoides.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dos hormônios tireoidianos no metabolismo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do PTH no controle do cálcio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tireoide ao eixo hipotálamo-hipófise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Eixo hipotálamo-hipófise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Tecido ósseo (Módulo 5)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eixo hipotálamo-hipófise-tireoide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duas pessoas comem a mesma quantidade de calorias, por que uma pode ter metabolismo muito mais acelerado que a outra?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hormônios tireoidianos (T3 e T4), regulados pelo TSH da hipófise, que aumentam a taxa metabólica basal do corpo, influenciando consumo de energia, temperatura corporal e crescimento. Apresentar as paratireoides (pequenas glândulas associadas à tireoide) e o paratormônio (PTH), que aumenta a concentração de cálcio no sangue, atuando sobre ossos (retomando tecido ósseo, Módulo 5), rins e intestino.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Relacionar em conjunto o eixo hipotálamo-hipófise-tireoide (TRH → TSH → T3/T4) com o que foi visto na aula anterior.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tireoide e paratireoides.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relação estabelecida entre PTH e regulação do cálcio.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principal função dos hormônios tireoidianos (T3 e T4)?</w:t>
      </w:r>
    </w:p>
    <w:p>
      <w:pPr>
        <w:spacing w:after="120"/>
      </w:pPr>
      <w:r>
        <w:t xml:space="preserve">2. O que o PTH faz em relação ao cálcio no sangue?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Regular a taxa metabólica basal do corpo, influenciando o consumo de energia e a temperatura corporal.</w:t>
      </w:r>
    </w:p>
    <w:p>
      <w:pPr>
        <w:spacing w:after="120"/>
      </w:pPr>
      <w:r>
        <w:t xml:space="preserve">2. Aumenta a concentração de cálcio no sangue, atuando sobre ossos, rins e intestino.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tecido ósseo (Módulo 5, osteoblastos/osteoclastos) ao explicar a ação do PTH sobre os ossos.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2026-09-20T22:38:50.802Z</dcterms:created>
  <dcterms:modified xsi:type="dcterms:W3CDTF">2026-09-20T22:38:50.802Z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