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Encéfalo: cérebro, cerebelo e tronco encefálico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9 (Aula 86 do currículo) — Encéfalo: cérebro, cerebelo e tronco encefálico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Sinapses químicas e neurotransmissores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Medula espinhal e arco reflexo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organização e as funções gerais do encéfalo.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funções do cérebro, cerebelo e tronco encefálico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 lobos cerebrais a funções específicas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tronco encefálico como via de controle de funções vitais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Sinapses químicas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Organização do sistema nervoso (Aula 83)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principais partes do encéfalo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dano em uma região muito pequena do encéfalo pode comprometer uma função específica do corpo, como o equilíbrio, sem afetar outras funções?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cérebro (maior parte do encéfalo, dividido em lobos com funções associadas: frontal — funções executivas e movimento voluntário; parietal — sensações somáticas; temporal — audição e memória; occipital — visão). Apresentar o cerebelo, responsável pela coordenação motora, equilíbrio e postura. Apresentar o tronco encefálico (bulbo, ponte, mesencéfalo), que controla funções vitais automáticas (respiração, batimentos cardíacos) e conecta o encéfalo à medula espinhal.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exemplos de lesões (ex.: dificuldade de equilíbrio, perda de visão) às regiões do encéfalo provavelmente afetadas.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as partes e funções do encéfalo.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sintoma e região do encéfalo.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pessoa com dificuldade de equilíbrio e coordenação motora provavelmente tem uma lesão em qual parte do encéfalo?</w:t>
      </w:r>
    </w:p>
    <w:p>
      <w:pPr>
        <w:spacing w:after="120"/>
      </w:pPr>
      <w:r>
        <w:t xml:space="preserve">2. Qual a função do tronco encefálico?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cerebelo.</w:t>
      </w:r>
    </w:p>
    <w:p>
      <w:pPr>
        <w:spacing w:after="120"/>
      </w:pPr>
      <w:r>
        <w:t xml:space="preserve">2. Controlar funções vitais automáticas, como respiração e batimentos cardíacos, e conectar o encéfalo à medula espinhal.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controle da frequência cardíaca (Módulo 7 e Aula 83) ao explicar o tronco encefálico.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2026-09-20T22:42:46.856Z</dcterms:created>
  <dcterms:modified xsi:type="dcterms:W3CDTF">2026-09-20T22:42:46.856Z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