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Fisiologia Humana: Locomotor e Tegumentar — Aula 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do sistema locomotor e tegumentar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Locomotor e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96 do currículo) — Revisão do sistema locomotor e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95 — Pele: estrutura e funções do sistema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 sistema locomotor e o sistema tegumentar.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ossos, articulações e músculos na produção do movimento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a pele como órgão de proteção e sensação ao restante do corpo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(92-95)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Esquema-síntese do sistema locomotor e tegumentar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vimos, como ossos, articulações, músculos e a própria pele trabalham juntos para permitir um simples gesto, como levantar um copo?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a integração completa do movimento: o osso fornece a estrutura rígida, a articulação permite o ponto de movimento, o músculo esquelético se contrai (puxando o osso via tendão, retomando o Módulo 5) e gera o movimento propriamente dito. Integrar a pele como órgão que reveste todo esse sistema, protegendo-o e fornecendo informação sensorial (tato, temperatura) que ajuda a ajustar o movimento (ex.: sentir que um copo está quente e ajustar a força da pegada).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osso, articulação, músculo e pele em uma ação cotidiana.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Sistema Locomotor e Tegumentar.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situação-problema resolvida, verificando a integração dos sistemas estudados.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como osso, articulação e músculo trabalham juntos para dobrar o cotovelo.</w:t>
      </w:r>
    </w:p>
    <w:p>
      <w:pPr>
        <w:spacing w:after="120"/>
      </w:pPr>
      <w:r>
        <w:t xml:space="preserve">2. Como a pele contribui para ajustar a força usada ao segurar um objeto muito quente?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músculo se contrai e puxa o osso do antebraço via tendão; a articulação do cotovelo (dobradiça) permite o movimento; o osso serve de alavanca rígida para esse movimento.</w:t>
      </w:r>
    </w:p>
    <w:p>
      <w:pPr>
        <w:spacing w:after="120"/>
      </w:pPr>
      <w:r>
        <w:t xml:space="preserve">2. Os receptores de temperatura e tato na derme detectam o calor, enviando essa informação ao sistema nervoso, que pode ajustar rapidamente a resposta motora.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Fisiologia Locomotora e Tegumentar — retomar ossos, articulações, músculos e pele antes de seguir para o próximo módulo (Genética).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2026-09-20T22:45:54.225Z</dcterms:created>
  <dcterms:modified xsi:type="dcterms:W3CDTF">2026-09-20T22:45:54.225Z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