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Funções: Fundamentos — Aula 203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Representação gráfica de funções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Funções: Fundamentos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15 (Aula 203 do currículo) — Representação gráfica de funções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202 — Domínio, contradomínio e imagem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204 — Zeros ou raízes de uma função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teste da reta vertical para reconhecer se um gráfico representa uma função.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teste da reta vertical: um gráfico representa função se toda reta vertical cruza a curva no máximo uma vez.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teste em gráficos diversos, incluindo círculos e parábolas.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teste usa retas VERTICAIS, não horizontais.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Justificar por que o teste da reta vertical funciona, a partir da definição de função.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função, Módulo 12, Aula 201.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Plano cartesiano e pares ordenados, Módulo 12, Aula 199.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Possor_MatAula203_Apresentacao.pptx.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plotar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=1 e y=x</w:t>
      </w:r>
      <w:r>
        <w:rPr>
          <w:vertAlign w:val="superscript"/>
        </w:rPr>
        <w:t xml:space="preserve">2</w:t>
      </w:r>
      <w:r>
        <w:t xml:space="preserve"> e testar com retas verticais.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pra saber se um gráfico é função, traça-se uma reta vertical ou uma reta horizontal sobre ele?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o gráfico de uma circunferência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=1 e perguntar: é gráfico de função?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o teste certo usa reta VERTICAL (não horizontal, que é usado para outra coisa, mais à frente no módulo) — cada reta vertical cruzando a curva mais de uma vez indica que não é função.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traça-se uma reta vertical em cada valor de x; se ela cruzar o gráfico mais de uma vez, não é função (esse x teria mais de uma imagem, violando a Aula 201). Resolvendo a pergunta do Momento 2: em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=1, a reta vertical em x=0 cruza o círculo em y=1 E y=−1 (dois pontos) — NÃO é gráfico de função.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aplicar coletivamente o teste da reta vertical em y=x</w:t>
      </w:r>
      <w:r>
        <w:rPr>
          <w:vertAlign w:val="superscript"/>
        </w:rPr>
        <w:t xml:space="preserve">2</w:t>
      </w:r>
      <w:r>
        <w:t xml:space="preserve"> (função: toda vertical cruza só uma vez). Em duplas: aplicar o teste numa reta horizontal y=3 (também função, toda vertical cruza uma vez só).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teste usa reta VERTICAL — cruzar mais de uma vez indica que não é função.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gráfico de x</w:t>
      </w:r>
      <w:r>
        <w:rPr>
          <w:vertAlign w:val="superscript"/>
        </w:rPr>
        <w:t xml:space="preserve">2</w:t>
      </w:r>
      <w:r>
        <w:t xml:space="preserve">+y</w:t>
      </w:r>
      <w:r>
        <w:rPr>
          <w:vertAlign w:val="superscript"/>
        </w:rPr>
        <w:t xml:space="preserve">2</w:t>
      </w:r>
      <w:r>
        <w:t xml:space="preserve">=1 (círculo) representa uma função?</w:t>
      </w:r>
    </w:p>
    <w:p>
      <w:pPr>
        <w:spacing w:after="120"/>
      </w:pPr>
      <w:r>
        <w:t xml:space="preserve">2. O gráfico de y=x</w:t>
      </w:r>
      <w:r>
        <w:rPr>
          <w:vertAlign w:val="superscript"/>
        </w:rPr>
        <w:t xml:space="preserve">2</w:t>
      </w:r>
      <w:r>
        <w:t xml:space="preserve"> representa uma função?</w:t>
      </w:r>
    </w:p>
    <w:p>
      <w:pPr>
        <w:spacing w:after="120"/>
      </w:pPr>
      <w:r>
        <w:t xml:space="preserve">3. O teste da reta vertical usa retas verticais ou horizontais?</w:t>
      </w:r>
    </w:p>
    <w:p>
      <w:pPr>
        <w:spacing w:after="120"/>
      </w:pPr>
      <w:r>
        <w:t xml:space="preserve">4. Por que cruzar duas vezes com uma reta vertical significa que não é função?</w:t>
      </w:r>
    </w:p>
    <w:p>
      <w:pPr>
        <w:spacing w:after="120"/>
      </w:pPr>
      <w:r>
        <w:t xml:space="preserve">5. A reta horizontal y=3 representa uma função (de x)?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a reta vertical em x=0 cruza o círculo em dois pontos (y=1 e y=−1).</w:t>
      </w:r>
    </w:p>
    <w:p>
      <w:pPr>
        <w:spacing w:after="120"/>
      </w:pPr>
      <w:r>
        <w:t xml:space="preserve">2. Sim — toda reta vertical cruza a parábola no máximo uma vez.</w:t>
      </w:r>
    </w:p>
    <w:p>
      <w:pPr>
        <w:spacing w:after="120"/>
      </w:pPr>
      <w:r>
        <w:t xml:space="preserve">3. Verticais.</w:t>
      </w:r>
    </w:p>
    <w:p>
      <w:pPr>
        <w:spacing w:after="120"/>
      </w:pPr>
      <w:r>
        <w:t xml:space="preserve">4. Porque esse valor de x teria duas imagens diferentes, violando a definição de função (Aula 201).</w:t>
      </w:r>
    </w:p>
    <w:p>
      <w:pPr>
        <w:spacing w:after="120"/>
      </w:pPr>
      <w:r>
        <w:t xml:space="preserve">5. Sim — é uma reta horizontal constante, e toda vertical a cruza uma única vez.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2026-09-17T18:41:12.741Z</dcterms:created>
  <dcterms:modified xsi:type="dcterms:W3CDTF">2026-09-17T18:41:12.741Z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