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18 — Probabilidade — Aula 279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Distribuição binomial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Probabilidade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12 (Aula 279 do currículo) — Distribuição binomial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278 — Ensaios de Bernoulli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fórmula da distribuição binomial P(X=k)=C(n,k)×</w:t>
      </w:r>
      <w:r>
        <w:t xml:space="preserve">p</w:t>
      </w:r>
      <w:r>
        <w:rPr>
          <w:vertAlign w:val="superscript"/>
        </w:rPr>
        <w:t xml:space="preserve">k</w:t>
      </w:r>
      <w:r>
        <w:t xml:space="preserve">×(1-p)^(n-k), reconhecendo a necessidade do fator combinatório C(n,k).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da distribuição binomial para n ensaios de Bernoulli independentes.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probabilidade de exatamente k sucessos em n ensaios.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calcular só </w:t>
      </w:r>
      <w:r>
        <w:t xml:space="preserve">p</w:t>
      </w:r>
      <w:r>
        <w:rPr>
          <w:vertAlign w:val="superscript"/>
        </w:rPr>
        <w:t xml:space="preserve">k</w:t>
      </w:r>
      <w:r>
        <w:t xml:space="preserve">×(1-p)^(n-k), sem o fator C(n,k), subestima a probabilidade por ignorar as diferentes ordens possíveis dos sucessos.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quando um problema se encaixa no modelo binomial (ensaios de Bernoulli, Aula 278).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Ensaios de Bernoulli, Aula 278.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Combinação simples, Módulo 17, Aula 264.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Possor_MatAula279_Apresentacao.pptx.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Probability Calculator, para visualizar o gráfico da distribuição binomial e como ele muda com n e p.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numa caixa com 3V e 2A, tirando 5 bolas COM reposição, a chance de sair exatamente 3 vermelhas é só (3/5)</w:t>
      </w:r>
      <w:r>
        <w:rPr>
          <w:vertAlign w:val="superscript"/>
        </w:rPr>
        <w:t xml:space="preserve">3</w:t>
      </w:r>
      <w:r>
        <w:t xml:space="preserve">×(2/5)</w:t>
      </w:r>
      <w:r>
        <w:rPr>
          <w:vertAlign w:val="superscript"/>
        </w:rPr>
        <w:t xml:space="preserve">2</w:t>
      </w:r>
      <w:r>
        <w:t xml:space="preserve">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esse cálculo e perguntar se está completo.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calcular apenas </w:t>
      </w:r>
      <w:r>
        <w:t xml:space="preserve">p</w:t>
      </w:r>
      <w:r>
        <w:rPr>
          <w:vertAlign w:val="superscript"/>
        </w:rPr>
        <w:t xml:space="preserve">k</w:t>
      </w:r>
      <w:r>
        <w:t xml:space="preserve">×(1-p)^(n-k), esquecendo que existem VÁRIAS ordens possíveis de obter exatamente k sucessos em n ensaios (por exemplo, VVVAA é uma ordem, mas VAVAV é outra) — cada ordem tem a mesma probabilidade, mas são resultados distintos que precisam ser somados.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fórmula da binomial é P(X=k)=C(n,k)×</w:t>
      </w:r>
      <w:r>
        <w:t xml:space="preserve">p</w:t>
      </w:r>
      <w:r>
        <w:rPr>
          <w:vertAlign w:val="superscript"/>
        </w:rPr>
        <w:t xml:space="preserve">k</w:t>
      </w:r>
      <w:r>
        <w:t xml:space="preserve">×(1-p)^(n-k), onde C(n,k) conta quantas ORDENS diferentes dão exatamente k sucessos entre n ensaios. Resolvendo a pergunta do Momento 2: P(X=3)=C(5,3)×(3/5)</w:t>
      </w:r>
      <w:r>
        <w:rPr>
          <w:vertAlign w:val="superscript"/>
        </w:rPr>
        <w:t xml:space="preserve">3</w:t>
      </w:r>
      <w:r>
        <w:t xml:space="preserve">×(2/5)</w:t>
      </w:r>
      <w:r>
        <w:rPr>
          <w:vertAlign w:val="superscript"/>
        </w:rPr>
        <w:t xml:space="preserve">2</w:t>
      </w:r>
      <w:r>
        <w:t xml:space="preserve">=10×0,216×0,16=0,3456, bem maior que só (3/5)</w:t>
      </w:r>
      <w:r>
        <w:rPr>
          <w:vertAlign w:val="superscript"/>
        </w:rPr>
        <w:t xml:space="preserve">3</w:t>
      </w:r>
      <w:r>
        <w:t xml:space="preserve">×(2/5)</w:t>
      </w:r>
      <w:r>
        <w:rPr>
          <w:vertAlign w:val="superscript"/>
        </w:rPr>
        <w:t xml:space="preserve">2</w:t>
      </w:r>
      <w:r>
        <w:t xml:space="preserve">=0,03456 (dez vezes menor, já que há C(5,3)=10 ordens possíveis).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P(X=0) (nenhuma vermelha em 5 tiradas com reposição)=C(5,0)×(3/5)</w:t>
      </w:r>
      <w:r>
        <w:rPr>
          <w:vertAlign w:val="superscript"/>
        </w:rPr>
        <w:t xml:space="preserve">0</w:t>
      </w:r>
      <w:r>
        <w:t xml:space="preserve">×(2/5)</w:t>
      </w:r>
      <w:r>
        <w:rPr>
          <w:vertAlign w:val="superscript"/>
        </w:rPr>
        <w:t xml:space="preserve">5</w:t>
      </w:r>
      <w:r>
        <w:t xml:space="preserve">=1×1×0,01024=0,01024. Em duplas: calcular P(X=5) (todas vermelhas)=C(5,5)×(3/5)</w:t>
      </w:r>
      <w:r>
        <w:rPr>
          <w:vertAlign w:val="superscript"/>
        </w:rPr>
        <w:t xml:space="preserve">5</w:t>
      </w:r>
      <w:r>
        <w:t xml:space="preserve">×(2/5)</w:t>
      </w:r>
      <w:r>
        <w:rPr>
          <w:vertAlign w:val="superscript"/>
        </w:rPr>
        <w:t xml:space="preserve">0</w:t>
      </w:r>
      <w:r>
        <w:t xml:space="preserve">=1×0,07776×1=0,07776.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P(X=3)=0,3456, não 0,03456 — esquecer o C(n,k) faz perder o fator 10 correspondente às diferentes ordens possíveis.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Caixa 3V/2A, 5 tiradas com reposição. Calcule P(X=3) (exatamente 3 vermelhas).</w:t>
      </w:r>
    </w:p>
    <w:p>
      <w:pPr>
        <w:spacing w:after="120"/>
      </w:pPr>
      <w:r>
        <w:t xml:space="preserve">2. Nas mesmas condições, calcule P(X=0) (nenhuma vermelha).</w:t>
      </w:r>
    </w:p>
    <w:p>
      <w:pPr>
        <w:spacing w:after="120"/>
      </w:pPr>
      <w:r>
        <w:t xml:space="preserve">3. Nas mesmas condições, calcule P(X=5) (todas vermelhas).</w:t>
      </w:r>
    </w:p>
    <w:p>
      <w:pPr>
        <w:spacing w:after="120"/>
      </w:pPr>
      <w:r>
        <w:t xml:space="preserve">4. Por que a fórmula binomial precisa do fator C(n,k)?</w:t>
      </w:r>
    </w:p>
    <w:p>
      <w:pPr>
        <w:spacing w:after="120"/>
      </w:pPr>
      <w:r>
        <w:t xml:space="preserve">5. Encontre o erro: "a chance de exatamente 3 vermelhas em 5 tiradas é (3/5)</w:t>
      </w:r>
      <w:r>
        <w:rPr>
          <w:vertAlign w:val="superscript"/>
        </w:rPr>
        <w:t xml:space="preserve">3</w:t>
      </w:r>
      <w:r>
        <w:t xml:space="preserve">×(2/5)</w:t>
      </w:r>
      <w:r>
        <w:rPr>
          <w:vertAlign w:val="superscript"/>
        </w:rPr>
        <w:t xml:space="preserve">2</w:t>
      </w:r>
      <w:r>
        <w:t xml:space="preserve">=0,03456."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C(5,3)×(3/5)</w:t>
      </w:r>
      <w:r>
        <w:rPr>
          <w:vertAlign w:val="superscript"/>
        </w:rPr>
        <w:t xml:space="preserve">3</w:t>
      </w:r>
      <w:r>
        <w:t xml:space="preserve">×(2/5)</w:t>
      </w:r>
      <w:r>
        <w:rPr>
          <w:vertAlign w:val="superscript"/>
        </w:rPr>
        <w:t xml:space="preserve">2</w:t>
      </w:r>
      <w:r>
        <w:t xml:space="preserve">=10×0,216×0,16=0,3456.</w:t>
      </w:r>
    </w:p>
    <w:p>
      <w:pPr>
        <w:spacing w:after="120"/>
      </w:pPr>
      <w:r>
        <w:t xml:space="preserve">2. C(5,0)×(3/5)</w:t>
      </w:r>
      <w:r>
        <w:rPr>
          <w:vertAlign w:val="superscript"/>
        </w:rPr>
        <w:t xml:space="preserve">0</w:t>
      </w:r>
      <w:r>
        <w:t xml:space="preserve">×(2/5)</w:t>
      </w:r>
      <w:r>
        <w:rPr>
          <w:vertAlign w:val="superscript"/>
        </w:rPr>
        <w:t xml:space="preserve">5</w:t>
      </w:r>
      <w:r>
        <w:t xml:space="preserve">=0,01024.</w:t>
      </w:r>
    </w:p>
    <w:p>
      <w:pPr>
        <w:spacing w:after="120"/>
      </w:pPr>
      <w:r>
        <w:t xml:space="preserve">3. C(5,5)×(3/5)</w:t>
      </w:r>
      <w:r>
        <w:rPr>
          <w:vertAlign w:val="superscript"/>
        </w:rPr>
        <w:t xml:space="preserve">5</w:t>
      </w:r>
      <w:r>
        <w:t xml:space="preserve">×(2/5)</w:t>
      </w:r>
      <w:r>
        <w:rPr>
          <w:vertAlign w:val="superscript"/>
        </w:rPr>
        <w:t xml:space="preserve">0</w:t>
      </w:r>
      <w:r>
        <w:t xml:space="preserve">=0,07776.</w:t>
      </w:r>
    </w:p>
    <w:p>
      <w:pPr>
        <w:spacing w:after="120"/>
      </w:pPr>
      <w:r>
        <w:t xml:space="preserve">4. Porque existem C(n,k) ordens diferentes de obter exatamente k sucessos entre n ensaios, e cada ordem tem a mesma probabilidade </w:t>
      </w:r>
      <w:r>
        <w:t xml:space="preserve">p</w:t>
      </w:r>
      <w:r>
        <w:rPr>
          <w:vertAlign w:val="superscript"/>
        </w:rPr>
        <w:t xml:space="preserve">k</w:t>
      </w:r>
      <w:r>
        <w:t xml:space="preserve">(1-p)^(n-k); é preciso somar todas elas.</w:t>
      </w:r>
    </w:p>
    <w:p>
      <w:pPr>
        <w:spacing w:after="120"/>
      </w:pPr>
      <w:r>
        <w:t xml:space="preserve">5. Errado: falta multiplicar por C(5,3)=10 (as ordens possíveis); o valor correto é 0,3456.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2026-09-17T23:55:02.543Z</dcterms:created>
  <dcterms:modified xsi:type="dcterms:W3CDTF">2026-09-17T23:55:02.543Z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