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282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Séries estatísticas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25 (Aula 282 do currículo) — Séries estatísticas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281 — Variáveis qualitativas e quantitativas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283 — Tabelas de frequência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séries estatísticas em temporais, geográficas ou categóricas (específicas), a partir do que varia na tabela de dados.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série estatística como um conjunto de dados organizados segundo um critério (tempo, espaço ou categoria).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série temporal (varia o tempo; espécie e local fixos).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série geográfica (varia o local; espécie e tempo fixos).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série categórica/específica (varia a categoria/espécie; tempo e local fixos).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Variáveis qualitativas e quantitativas, Módulo 19, Aula 281.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Tabelas e organização de dados, Módulo 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Possor_MatAula282_Apresentacao.pptx.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Seeing Theory, para visualizar conceitos estatísticos com simulações interativas.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uma tabela de vendas de uma loja por mês e uma tabela de vendas por estado no mesmo mês são o mesmo tipo de série?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as duas tabelas lado a lado e perguntar se são iguais quanto ao critério de organização.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olhar só que "as duas mostram vendas" sem reparar no que realmente MUDA de uma linha para outra em cada tabela — é isso que define o tipo de série, não o assunto geral.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série temporal varia o TEMPO (mês a mês, ano a ano), com local e produto fixos; série geográfica varia o LOCAL (estado a estado), com tempo e produto fixos; série categórica varia a CATEGORIA/produto, com tempo e local fixos. Resolvendo a pergunta do Momento 2: vendas por mês é série temporal; vendas por estado no mesmo mês é série geográfica — tipos diferentes, mesmo tratando do mesmo assunto (vendas).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classificar coletivamente uma tabela de "população do Brasil por década" (temporal). Em duplas: classificar uma tabela de "número de matrículas por tipo de curso (fundamental, médio, superior) num mesmo ano e cidade" (categórica/específica).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são tipos diferentes de série — uma varia o tempo, a outra varia o local.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caracteriza uma série temporal?</w:t>
      </w:r>
    </w:p>
    <w:p>
      <w:pPr>
        <w:spacing w:after="120"/>
      </w:pPr>
      <w:r>
        <w:t xml:space="preserve">2. O que caracteriza uma série geográfica?</w:t>
      </w:r>
    </w:p>
    <w:p>
      <w:pPr>
        <w:spacing w:after="120"/>
      </w:pPr>
      <w:r>
        <w:t xml:space="preserve">3. O que caracteriza uma série categórica (específica)?</w:t>
      </w:r>
    </w:p>
    <w:p>
      <w:pPr>
        <w:spacing w:after="120"/>
      </w:pPr>
      <w:r>
        <w:t xml:space="preserve">4. Uma tabela de "população do Brasil por década" é que tipo de série?</w:t>
      </w:r>
    </w:p>
    <w:p>
      <w:pPr>
        <w:spacing w:after="120"/>
      </w:pPr>
      <w:r>
        <w:t xml:space="preserve">5. Encontre o erro: "vendas por mês e vendas por estado no mesmo mês são o mesmo tipo de série, porque as duas falam de vendas."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tempo varia de uma linha para outra, com local e espécie fixos.</w:t>
      </w:r>
    </w:p>
    <w:p>
      <w:pPr>
        <w:spacing w:after="120"/>
      </w:pPr>
      <w:r>
        <w:t xml:space="preserve">2. O local varia de uma linha para outra, com tempo e espécie fixos.</w:t>
      </w:r>
    </w:p>
    <w:p>
      <w:pPr>
        <w:spacing w:after="120"/>
      </w:pPr>
      <w:r>
        <w:t xml:space="preserve">3. A categoria/espécie varia, com tempo e local fixos.</w:t>
      </w:r>
    </w:p>
    <w:p>
      <w:pPr>
        <w:spacing w:after="120"/>
      </w:pPr>
      <w:r>
        <w:t xml:space="preserve">4. Temporal — o que varia é o tempo (a década).</w:t>
      </w:r>
    </w:p>
    <w:p>
      <w:pPr>
        <w:spacing w:after="120"/>
      </w:pPr>
      <w:r>
        <w:t xml:space="preserve">5. Errado: o que define o tipo de série é o que VARIA na tabela — no primeiro caso é o tempo (temporal), no segundo é o local (geográfica).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2026-09-18T00:08:49.748Z</dcterms:created>
  <dcterms:modified xsi:type="dcterms:W3CDTF">2026-09-18T00:08:49.748Z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