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Amplitude e desvio médio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25 (Aula 298 do currículo) — Amplitude e desvio médio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297 — Quartis, decis e percentis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299 — Variância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amplitude e o desvio médio de um conjunto de dados, reconhecendo que a amplitude ignora a distribuição dos valores intermediários.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amplitude como a diferença entre o maior e o menor valor de 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desvio médio como a média das distâncias (em módulo) de cada dado em relação à média.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amplitude e o desvio médio de 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dois conjuntos com a mesma amplitude podem ter dispersões internas bem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aritmética, Módulo 19, Aula 291.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Módulo de um número, Módulo 14.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os conjuntos {4,7,10} e {4,4,4,10,10,10} têm a mesma amplitude (10-4=6). Isso significa que os dois têm a mesma dispersão dos dados?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os dois conjuntos no quadro, calcular a amplitude de cada um (ambas 6), e perguntar se isso significa dispersões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só a amplitude para descrever a dispersão, sem perceber que ela IGNORA completamente como os valores intermediários estão distribuídos — só olha os extremos.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amplitude = maior valor - menor valor (só considera os extremos); desvio médio = média das distâncias (em módulo) de cada dado à média, considerando TODOS os valores. Resolvendo a pergunta do Momento 2: mesma amplitude (6) não significa mesma dispersão real — no segundo conjunto, os dados estão mais concentrados nos extremos (bimodal), enquanto no primeiro estão mais espalhados; o desvio médio capturaria essa diferença, a amplitude não.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desvio médio das notas da turma (média 6,9): |4-6,9|+|5-6,9|+|6-6,9|×2+|7-6,9|×3+|8-6,9|+|9-6,9|+|10-6,9|, tudo somado e dividido por 10, dando 1,32. Em duplas: calcular a amplitude das notas (10-4=6) e comparar o que cada medida (amplitude vs. desvio médio) revela sobre os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mesma amplitude não garante mesma dispersão; a amplitude ignora como os valores intermediários estão distribuídos.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amplitude das notas 4,5,6,6,7,7,7,8,9,10.</w:t>
      </w:r>
    </w:p>
    <w:p>
      <w:pPr>
        <w:spacing w:after="120"/>
      </w:pPr>
      <w:r>
        <w:t xml:space="preserve">2. Calcule o desvio médio dessas notas (média=6,9).</w:t>
      </w:r>
    </w:p>
    <w:p>
      <w:pPr>
        <w:spacing w:after="120"/>
      </w:pPr>
      <w:r>
        <w:t xml:space="preserve">3. Os conjuntos {4,7,10} e {4,4,4,10,10,10} têm a mesma amplitude. Eles têm necessariamente a mesma dispersão real?</w:t>
      </w:r>
    </w:p>
    <w:p>
      <w:pPr>
        <w:spacing w:after="120"/>
      </w:pPr>
      <w:r>
        <w:t xml:space="preserve">4. O que a amplitude NÃO leva em conta, ao contrário do desvio médio?</w:t>
      </w:r>
    </w:p>
    <w:p>
      <w:pPr>
        <w:spacing w:after="120"/>
      </w:pPr>
      <w:r>
        <w:t xml:space="preserve">5. Encontre o erro: "dois conjuntos com a mesma amplitude sempre têm a mesma dispersão dos dados."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10-4=6.</w:t>
      </w:r>
    </w:p>
    <w:p>
      <w:pPr>
        <w:spacing w:after="120"/>
      </w:pPr>
      <w:r>
        <w:t xml:space="preserve">2. Soma dos desvios absolutos dividida por 10 ≈ 1,32.</w:t>
      </w:r>
    </w:p>
    <w:p>
      <w:pPr>
        <w:spacing w:after="120"/>
      </w:pPr>
      <w:r>
        <w:t xml:space="preserve">3. Não — a amplitude ignora como os valores intermediários estão distribuídos; os dois conjuntos podem ter dispersões bem diferentes.</w:t>
      </w:r>
    </w:p>
    <w:p>
      <w:pPr>
        <w:spacing w:after="120"/>
      </w:pPr>
      <w:r>
        <w:t xml:space="preserve">4. A distribuição dos valores intermediários — a amplitude só olha os extremos (maior e menor valor).</w:t>
      </w:r>
    </w:p>
    <w:p>
      <w:pPr>
        <w:spacing w:after="120"/>
      </w:pPr>
      <w:r>
        <w:t xml:space="preserve">5. Errado: a amplitude só considera os extremos; conjuntos com a mesma amplitude podem ter distribuições internas bem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2026-09-18T00:08:49.926Z</dcterms:created>
  <dcterms:modified xsi:type="dcterms:W3CDTF">2026-09-18T00:08:49.926Z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