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Estatística — Aula 302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Assimetria e curtose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Estatística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23 de 25 (Aula 302 do currículo) — Assimetria e curtose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301 — Coeficiente de variação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303 — Correlação linear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assimetria numa distribuição de dados, comparando as posições relativas de média, mediana e moda.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assimetria como o grau em que uma distribuição de dados se desvia da simetria perfeita.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assimetria positiva (cauda mais longa à direita) e negativa (cauda mais longa à esquerda).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Comparar média, mediana e moda para diagnosticar o tipo de assimetria de uma distribuição.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curtose como uma medida do "achatamento" da distribuição em relação à curva normal.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Média aritmética, mediana e moda, Módulo 19, Aulas 291, 294 e 295.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Histogramas, Módulo 19, Aula 288.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Possor_MatAula302_Apresentacao.pptx.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Seeing Theory, para visualizar conceitos estatísticos com simulações interativas.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toda distribuição de dados tem o formato de "sino" (simétrico), como a distribuição normal que aparece em livros didáticos?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histograma com cauda longa de um lado (ex.: distribuição de renda, com poucos valores muito altos puxando a cauda) e perguntar se ele é simétrico.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assumir que toda distribuição de dados reais é simétrica, tipo "sino" — na prática, muitas distribuições (como renda) têm uma cauda bem mais longa de um lado, afastando média, mediana e moda umas das outras.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numa distribuição SIMÉTRICA, média=mediana=moda. Numa assimetria POSITIVA (cauda longa à direita, como renda), média&gt;mediana&gt;moda (a média é "puxada" pelos valores extremos altos). Numa assimetria NEGATIVA (cauda longa à esquerda), média&lt;mediana&lt;moda. Resolvendo a pergunta do Momento 2: não, distribuições reais (como renda) costumam ser assimétricas, com a cauda longa de um lado só.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discutir coletivamente por que a distribuição de renda de um país costuma ter assimetria positiva (poucos valores extremamente altos puxam a média para cima da mediana). Em duplas: comparar, na distribuição das notas da turma (média 6,9, mediana 7, moda 7), se ela é aproximadamente simétrica ou levemente assimétrica (nesse caso, média ligeiramente menor que mediana e moda, sugerindo leve assimetria negativa).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muitas distribuições reais são assimétricas, com cauda mais longa de um lado, afastando média, mediana e moda.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Numa distribuição perfeitamente simétrica, como se relacionam média, mediana e moda?</w:t>
      </w:r>
    </w:p>
    <w:p>
      <w:pPr>
        <w:spacing w:after="120"/>
      </w:pPr>
      <w:r>
        <w:t xml:space="preserve">2. Numa distribuição com assimetria positiva, qual é geralmente maior: a média ou a mediana?</w:t>
      </w:r>
    </w:p>
    <w:p>
      <w:pPr>
        <w:spacing w:after="120"/>
      </w:pPr>
      <w:r>
        <w:t xml:space="preserve">3. Por que a distribuição de renda de um país costuma ter assimetria positiva?</w:t>
      </w:r>
    </w:p>
    <w:p>
      <w:pPr>
        <w:spacing w:after="120"/>
      </w:pPr>
      <w:r>
        <w:t xml:space="preserve">4. O que a curtose mede numa distribuição?</w:t>
      </w:r>
    </w:p>
    <w:p>
      <w:pPr>
        <w:spacing w:after="120"/>
      </w:pPr>
      <w:r>
        <w:t xml:space="preserve">5. Encontre o erro: "toda distribuição de dados reais tem o formato simétrico de sino, como a distribuição normal."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São iguais: média=mediana=moda.</w:t>
      </w:r>
    </w:p>
    <w:p>
      <w:pPr>
        <w:spacing w:after="120"/>
      </w:pPr>
      <w:r>
        <w:t xml:space="preserve">2. A média — ela é puxada para cima pelos valores extremos da cauda longa à direita.</w:t>
      </w:r>
    </w:p>
    <w:p>
      <w:pPr>
        <w:spacing w:after="120"/>
      </w:pPr>
      <w:r>
        <w:t xml:space="preserve">3. Porque poucos valores extremamente altos (rendas muito grandes) puxam a média para cima, mesmo com a maioria ganhando menos que ela.</w:t>
      </w:r>
    </w:p>
    <w:p>
      <w:pPr>
        <w:spacing w:after="120"/>
      </w:pPr>
      <w:r>
        <w:t xml:space="preserve">4. O grau de "achatamento" da distribuição em relação à curva normal (mais "pontuda" ou mais "achatada").</w:t>
      </w:r>
    </w:p>
    <w:p>
      <w:pPr>
        <w:spacing w:after="120"/>
      </w:pPr>
      <w:r>
        <w:t xml:space="preserve">5. Errado: muitas distribuições reais são assimétricas (como a de renda), com cauda mais longa de um lado, afastando média, mediana e moda.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2026-09-18T00:08:49.963Z</dcterms:created>
  <dcterms:modified xsi:type="dcterms:W3CDTF">2026-09-18T00:08:49.963Z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