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Paralelogramos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29 (Aula 344 do currículo) — Paralelogramos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343 — Quadriláteros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345 — Retângulo, losango e quadrado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propriedades dos paralelogramos, diferenciando propriedades gerais (válidas para todos) de propriedades exclusivas de casos particulares (como retângulos).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paralelogramo como quadrilátero com lados opostos paralelos.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propriedades gerais dos paralelogramos: lados opostos iguais, ângulos opostos iguais, diagonais que se cortam ao meio.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"diagonais de mesmo comprimento" NÃO é propriedade de todo paralelogramo — só de retângulos.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propriedades válidas para TODOS os paralelogramos de propriedades exclusivas de subtipos.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Quadriláteros, Módulo 22, Aula 343.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Retas paralelas e perpendiculares, Módulo 22, Aula 330.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as diagonais de um paralelogramo qualquer têm sempre o mesmo comprimento?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paralelogramo bem "inclinado" (não um retângulo) com diagonais visivelmente diferentes, e perguntar se isso é uma exceção.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uma propriedade que só vale para um CASO PARTICULAR (retângulo) para TODOS os paralelogramos — diagonais de mesmo comprimento é exclusividade do retângulo, não do paralelogramo genérico.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todo paralelogramo tem lados opostos paralelos E iguais, ângulos opostos iguais, e diagonais que se CORTAM AO MEIO (mas não necessariamente são iguais em comprimento). Resolvendo a pergunta do Momento 2: não — só nos retângulos (um subtipo de paralelogramo) as diagonais têm o mesmo comprimento; num paralelogramo genérico ("torto"), elas se cortam ao meio, mas podem ter tamanhos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coletivamente, num paralelogramo desenhado, que os dois pares de lados opostos são iguais e que as diagonais se cruzam exatamente no ponto médio de cada uma. Em duplas: discutir por que, mesmo se cortando ao meio, as diagonais podem ter comprimentos diferentes num paralelogramo não retangular.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diagonais de mesmo comprimento só valem para retângulos; num paralelogramo qualquer, elas só se cortam ao meio, sem precisar ser iguais.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as propriedades gerais válidas para TODO paralelogramo?</w:t>
      </w:r>
    </w:p>
    <w:p>
      <w:pPr>
        <w:spacing w:after="120"/>
      </w:pPr>
      <w:r>
        <w:t xml:space="preserve">2. As diagonais de um paralelogramo qualquer têm sempre o mesmo comprimento?</w:t>
      </w:r>
    </w:p>
    <w:p>
      <w:pPr>
        <w:spacing w:after="120"/>
      </w:pPr>
      <w:r>
        <w:t xml:space="preserve">3. O que significa "as diagonais se cortam ao meio"?</w:t>
      </w:r>
    </w:p>
    <w:p>
      <w:pPr>
        <w:spacing w:after="120"/>
      </w:pPr>
      <w:r>
        <w:t xml:space="preserve">4. Um paralelogramo com lados opostos iguais e ângulos opostos iguais precisa ter diagonais iguais?</w:t>
      </w:r>
    </w:p>
    <w:p>
      <w:pPr>
        <w:spacing w:after="120"/>
      </w:pPr>
      <w:r>
        <w:t xml:space="preserve">5. Encontre o erro: "as diagonais de qualquer paralelogramo têm sempre o mesmo comprimento."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Lados opostos paralelos e iguais, ângulos opostos iguais, diagonais que se cortam ao meio.</w:t>
      </w:r>
    </w:p>
    <w:p>
      <w:pPr>
        <w:spacing w:after="120"/>
      </w:pPr>
      <w:r>
        <w:t xml:space="preserve">2. Não — isso só vale para o caso particular do retângulo.</w:t>
      </w:r>
    </w:p>
    <w:p>
      <w:pPr>
        <w:spacing w:after="120"/>
      </w:pPr>
      <w:r>
        <w:t xml:space="preserve">3. Que o ponto de interseção das diagonais é o ponto médio de cada uma delas.</w:t>
      </w:r>
    </w:p>
    <w:p>
      <w:pPr>
        <w:spacing w:after="120"/>
      </w:pPr>
      <w:r>
        <w:t xml:space="preserve">4. Não — essas propriedades são gerais de todo paralelogramo; diagonais iguais é exclusividade do retângulo.</w:t>
      </w:r>
    </w:p>
    <w:p>
      <w:pPr>
        <w:spacing w:after="120"/>
      </w:pPr>
      <w:r>
        <w:t xml:space="preserve">5. Errado: isso só é verdade para retângulos; um paralelogramo genérico tem diagonais que se cortam ao meio, mas podem ter tamanhos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2026-09-18T07:17:19.039Z</dcterms:created>
  <dcterms:modified xsi:type="dcterms:W3CDTF">2026-09-18T07:17:19.039Z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