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do círculo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28 de 29 (Aula 353 do currículo) — Área do círculo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352 — Comprimento da circunferência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354 — Setor e segmento circular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do círculo usando A=πr</w:t>
      </w:r>
      <w:r>
        <w:rPr>
          <w:vertAlign w:val="superscript"/>
        </w:rPr>
        <w:t xml:space="preserve">2</w:t>
      </w:r>
      <w:r>
        <w:t xml:space="preserve">, reconhecendo que é o RAIO (não o diâmetro) que deve ser elevado ao quadrado.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do círculo: A=πr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de um círculo a partir do raio ou do diâmetro.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elevar o diâmetro ao quadrado em vez do raio.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fórmula da área do círculo (πr</w:t>
      </w:r>
      <w:r>
        <w:rPr>
          <w:vertAlign w:val="superscript"/>
        </w:rPr>
        <w:t xml:space="preserve">2</w:t>
      </w:r>
      <w:r>
        <w:t xml:space="preserve">) da fórmula do comprimento da circunferência (2πr).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Comprimento da circunferência, Módulo 22, Aula 352.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e radiciação,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um círculo de diâmetro 10, a área é A=π×10</w:t>
      </w:r>
      <w:r>
        <w:rPr>
          <w:vertAlign w:val="superscript"/>
        </w:rPr>
        <w:t xml:space="preserve">2</w:t>
      </w:r>
      <w:r>
        <w:t xml:space="preserve">=100π?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(elevando o diâmetro ao quadrado)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elevar o DIÂMETRO ao quadrado na fórmula A=πr</w:t>
      </w:r>
      <w:r>
        <w:rPr>
          <w:vertAlign w:val="superscript"/>
        </w:rPr>
        <w:t xml:space="preserve">2</w:t>
      </w:r>
      <w:r>
        <w:t xml:space="preserve">, que pede o RAIO — como o raio é a metade do diâmetro, essa troca infla o resultado por um fator de 4 (2</w:t>
      </w:r>
      <w:r>
        <w:rPr>
          <w:vertAlign w:val="superscript"/>
        </w:rPr>
        <w:t xml:space="preserve">2</w:t>
      </w:r>
      <w:r>
        <w:t xml:space="preserve"> a mais).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A=πr</w:t>
      </w:r>
      <w:r>
        <w:rPr>
          <w:vertAlign w:val="superscript"/>
        </w:rPr>
        <w:t xml:space="preserve">2</w:t>
      </w:r>
      <w:r>
        <w:t xml:space="preserve">, exigindo especificamente o RAIO elevado ao quadrado. Resolvendo a pergunta do Momento 2: se o diâmetro é 10, o raio é 5; A=π×5</w:t>
      </w:r>
      <w:r>
        <w:rPr>
          <w:vertAlign w:val="superscript"/>
        </w:rPr>
        <w:t xml:space="preserve">2</w:t>
      </w:r>
      <w:r>
        <w:t xml:space="preserve">=25π, não 100π (que usou o diâmetro em vez do raio, inflando o resultado 4 vezes).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área de um círculo de raio 5: A=π×5</w:t>
      </w:r>
      <w:r>
        <w:rPr>
          <w:vertAlign w:val="superscript"/>
        </w:rPr>
        <w:t xml:space="preserve">2</w:t>
      </w:r>
      <w:r>
        <w:t xml:space="preserve">=25π≈78,5. Em duplas: calcular a área de um círculo de diâmetro 14 (raio 7): A=π×7</w:t>
      </w:r>
      <w:r>
        <w:rPr>
          <w:vertAlign w:val="superscript"/>
        </w:rPr>
        <w:t xml:space="preserve">2</w:t>
      </w:r>
      <w:r>
        <w:t xml:space="preserve">=49π≈153,9.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área correta é 25π, não 100π; é preciso usar o RAIO (metade do diâmetro) elevado ao quadrado, não o diâmetro.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área de um círculo de raio 5.</w:t>
      </w:r>
    </w:p>
    <w:p>
      <w:pPr>
        <w:spacing w:after="120"/>
      </w:pPr>
      <w:r>
        <w:t xml:space="preserve">2. Calcule a área de um círculo de diâmetro 14.</w:t>
      </w:r>
    </w:p>
    <w:p>
      <w:pPr>
        <w:spacing w:after="120"/>
      </w:pPr>
      <w:r>
        <w:t xml:space="preserve">3. Calcule a área de um círculo de diâmetro 10.</w:t>
      </w:r>
    </w:p>
    <w:p>
      <w:pPr>
        <w:spacing w:after="120"/>
      </w:pPr>
      <w:r>
        <w:t xml:space="preserve">4. Qual a diferença entre a fórmula da área do círculo e a do comprimento da circunferência?</w:t>
      </w:r>
    </w:p>
    <w:p>
      <w:pPr>
        <w:spacing w:after="120"/>
      </w:pPr>
      <w:r>
        <w:t xml:space="preserve">5. Encontre o erro: "para um círculo de diâmetro 10, a área é A=π×10</w:t>
      </w:r>
      <w:r>
        <w:rPr>
          <w:vertAlign w:val="superscript"/>
        </w:rPr>
        <w:t xml:space="preserve">2</w:t>
      </w:r>
      <w:r>
        <w:t xml:space="preserve">=100π."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A=π×5</w:t>
      </w:r>
      <w:r>
        <w:rPr>
          <w:vertAlign w:val="superscript"/>
        </w:rPr>
        <w:t xml:space="preserve">2</w:t>
      </w:r>
      <w:r>
        <w:t xml:space="preserve">=25π≈78,5.</w:t>
      </w:r>
    </w:p>
    <w:p>
      <w:pPr>
        <w:spacing w:after="120"/>
      </w:pPr>
      <w:r>
        <w:t xml:space="preserve">2. Raio=7; A=π×7</w:t>
      </w:r>
      <w:r>
        <w:rPr>
          <w:vertAlign w:val="superscript"/>
        </w:rPr>
        <w:t xml:space="preserve">2</w:t>
      </w:r>
      <w:r>
        <w:t xml:space="preserve">=49π≈153,9.</w:t>
      </w:r>
    </w:p>
    <w:p>
      <w:pPr>
        <w:spacing w:after="120"/>
      </w:pPr>
      <w:r>
        <w:t xml:space="preserve">3. Raio=5; A=π×5</w:t>
      </w:r>
      <w:r>
        <w:rPr>
          <w:vertAlign w:val="superscript"/>
        </w:rPr>
        <w:t xml:space="preserve">2</w:t>
      </w:r>
      <w:r>
        <w:t xml:space="preserve">=25π≈78,5.</w:t>
      </w:r>
    </w:p>
    <w:p>
      <w:pPr>
        <w:spacing w:after="120"/>
      </w:pPr>
      <w:r>
        <w:t xml:space="preserve">4. Área usa πr</w:t>
      </w:r>
      <w:r>
        <w:rPr>
          <w:vertAlign w:val="superscript"/>
        </w:rPr>
        <w:t xml:space="preserve">2</w:t>
      </w:r>
      <w:r>
        <w:t xml:space="preserve"> (raio ao quadrado); comprimento usa 2πr (raio simples, multiplicado por 2).</w:t>
      </w:r>
    </w:p>
    <w:p>
      <w:pPr>
        <w:spacing w:after="120"/>
      </w:pPr>
      <w:r>
        <w:t xml:space="preserve">5. Errado: a fórmula pede o RAIO (5, metade do diâmetro) ao quadrado: A=π×5</w:t>
      </w:r>
      <w:r>
        <w:rPr>
          <w:vertAlign w:val="superscript"/>
        </w:rPr>
        <w:t xml:space="preserve">2</w:t>
      </w:r>
      <w:r>
        <w:t xml:space="preserve">=25π, não 100π.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2026-09-18T07:17:19.178Z</dcterms:created>
  <dcterms:modified xsi:type="dcterms:W3CDTF">2026-09-18T07:17:19.178Z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