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Posições relativas entre planos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21 (Aula 358 do currículo) — Posições relativas entre planos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357 — Posições relativas entre reta e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359 — Paralelismo no espaço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 posição de dois planos como paralelos, secantes ou coincidentes, reconhecendo que planos são infinitos e sempre se prolongam.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planos paralelos (nenhum ponto em comum).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planos secantes (intersecção é uma reta).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planos coincidentes (todos os pontos em comum).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dois planos desenhados sem intersecção aparente num desenho limitado podem ainda ser secantes, pois planos se prolongam infinitamente.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reta e plano, Aula 357.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Pontos, retas e planos no espaço, Aula 355.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dois planos desenhados num pedaço de papel, sem se tocar no desenho, são necessariamente paralelos?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dois planos representados como retângulos finitos que, no desenho, não se tocam — mas ao estender os planos, eles se cruzam numa reta fora da área desenhada.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julgar o paralelismo pelo desenho LIMITADO (um pedaço finito do plano) — planos são infinitos e sempre se prolongam; dois planos só são paralelos se, mesmo prolongados ao infinito, nunca se tocarem.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dois planos α e β podem ser paralelos (nenhum ponto em comum, mesmo prolongados ao infinito), secantes (a intersecção é sempre uma RETA, nunca um ponto isolado) ou coincidentes (todos os pontos em comum, são o mesmo plano). Resolvendo a pergunta do Momento 2: não — o desenho mostra só um pedaço finito de cada plano; para decidir paralelismo é preciso analisar as direções dos planos, não a aparência limitada do desenho.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cubo ABCDEFGH, classificar o plano da base ABCD e o plano do topo EFGH (paralelos). Em duplas: classificar o plano da base ABCD e o plano da face lateral ABFE (secantes — a intersecção é a reta AB).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planos são infinitos; o desenho limitado não basta para decidir paralelismo, é preciso considerar os planos prolongados por inteiro.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Quando dois planos são secantes, o que é a intersecção deles?</w:t>
      </w:r>
    </w:p>
    <w:p>
      <w:pPr>
        <w:spacing w:after="120"/>
      </w:pPr>
      <w:r>
        <w:t xml:space="preserve">2. No cubo ABCDEFGH, os planos das faces ABCD (base) e EFGH (topo) são paralelos ou secantes?</w:t>
      </w:r>
    </w:p>
    <w:p>
      <w:pPr>
        <w:spacing w:after="120"/>
      </w:pPr>
      <w:r>
        <w:t xml:space="preserve">3. No cubo ABCDEFGH, os planos das faces ABCD (base) e ABFE (lateral) são paralelos ou secantes? Se secantes, qual a reta de intersecção?</w:t>
      </w:r>
    </w:p>
    <w:p>
      <w:pPr>
        <w:spacing w:after="120"/>
      </w:pPr>
      <w:r>
        <w:t xml:space="preserve">4. Dois planos coincidentes têm quantos pontos em comum?</w:t>
      </w:r>
    </w:p>
    <w:p>
      <w:pPr>
        <w:spacing w:after="120"/>
      </w:pPr>
      <w:r>
        <w:t xml:space="preserve">5. Encontre o erro: "os dois planos desenhados não se tocam no papel, então são paralelos."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Sempre uma reta.</w:t>
      </w:r>
    </w:p>
    <w:p>
      <w:pPr>
        <w:spacing w:after="120"/>
      </w:pPr>
      <w:r>
        <w:t xml:space="preserve">2. Paralelos.</w:t>
      </w:r>
    </w:p>
    <w:p>
      <w:pPr>
        <w:spacing w:after="120"/>
      </w:pPr>
      <w:r>
        <w:t xml:space="preserve">3. Secantes; a intersecção é a reta AB.</w:t>
      </w:r>
    </w:p>
    <w:p>
      <w:pPr>
        <w:spacing w:after="120"/>
      </w:pPr>
      <w:r>
        <w:t xml:space="preserve">4. Todos os pontos — são o mesmo plano.</w:t>
      </w:r>
    </w:p>
    <w:p>
      <w:pPr>
        <w:spacing w:after="120"/>
      </w:pPr>
      <w:r>
        <w:t xml:space="preserve">5. Errado: o desenho mostra só uma parte finita de cada plano; planos infinitos podem se cruzar fora da área desenhada, sendo secantes.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2026-09-18T07:30:35.158Z</dcterms:created>
  <dcterms:modified xsi:type="dcterms:W3CDTF">2026-09-18T07:30:35.158Z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