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1 — Aritmética e Fundamentos Numéricos — Aula 36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Mínimo Múltiplo Comum (MMC)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Matemática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Aritmética e Fundamentos Numéricos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21 de 22 (Aula 36 do currículo) — Mínimo Múltiplo Comum (MMC)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Fundamental — anos finais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35 — Decomposição em fatores primos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37 — Máximo Divisor Comum (MDC)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Calcular o Mínimo Múltiplo Comum (MMC) entre dois ou mais números, usando decomposição em fatores primos, e aplicá-lo a problemas do cotidiano.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Compreender o MMC como o menor número que é múltiplo comum de dois ou mais números dados.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Calcular o MMC usando decomposição simultânea em fatores primos.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a regra prática: multiplicar todos os fatores primos que aparecem, cada um com seu maior expoente.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Aplicar o MMC para resolver problemas de eventos que se repetem em ciclos diferentes.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Decomposição em fatores primos, Módulo 1, Aula 35.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Múltiplos e divisores, Módulo 1, Aula 32.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Possor_MatAula36_Apresentacao.pptx.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com fatoração simultânea de dois números lado a lado.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Khan Academy (vídeos e exercícios de MMC), como apoio complementar.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"o menor múltiplo comum entre 4 e 6 é simplesmente 4×6=24?" Ouvir hipóteses.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Listar os múltiplos de 4 (4,8,12,16,20,24...) e de 6 (6,12,18,24...) lado a lado e perguntar: qual é o PRIMEIRO múltiplo que aparece nas duas listas?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achar que o MMC de dois números é sempre o produto direto dos dois, sem considerar fatores em comum — 12 já aparece nas duas listas antes de chegar a 24.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o MMC (Mínimo Múltiplo Comum) entre dois números é o menor número que é múltiplo dos dois ao mesmo tempo — isso resolve o obstáculo do Momento 2: como 12 já é múltiplo de 4 E de 6, ele é o MMC, não 24. O método mais confiável para calcular o MMC é decompor os números em fatores primos e multiplicar TODOS os fatores primos que aparecem em qualquer um deles, cada um elevado ao seu MAIOR expoente entre as duas decomposições: 4=2</w:t>
      </w:r>
      <w:r>
        <w:rPr>
          <w:vertAlign w:val="superscript"/>
        </w:rPr>
        <w:t xml:space="preserve">2</w:t>
      </w:r>
      <w:r>
        <w:t xml:space="preserve">, 6=2×3, então MMC(4,6)=2</w:t>
      </w:r>
      <w:r>
        <w:rPr>
          <w:vertAlign w:val="superscript"/>
        </w:rPr>
        <w:t xml:space="preserve">2</w:t>
      </w:r>
      <w:r>
        <w:t xml:space="preserve">×3=12 (o fator 2 não é contado em dobro, só com seu maior expoente).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calcular coletivamente o MMC(12,18) por decomposição simultânea. Em duplas: resolver um problema de dois eventos cíclicos (ex.: ônibus que retornam em intervalos diferentes) usando o MMC.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não — o MMC de 4 e 6 é 12, não 24, porque o fator comum (2) não deve ser contado em dobro.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Calcule o MMC(4,6) por decomposição simultânea, mostrando por que NÃO é simplesmente 4×6=24.</w:t>
      </w:r>
    </w:p>
    <w:p>
      <w:pPr>
        <w:spacing w:after="120"/>
      </w:pPr>
      <w:r>
        <w:t xml:space="preserve">2. Calcule o MMC(12,18).</w:t>
      </w:r>
    </w:p>
    <w:p>
      <w:pPr>
        <w:spacing w:after="120"/>
      </w:pPr>
      <w:r>
        <w:t xml:space="preserve">3. Dois ônibus saem juntos de um terminal. Um deles retorna a cada 15 minutos, o outro a cada 20 minutos. Depois de quantos minutos eles vão sair juntos novamente?</w:t>
      </w:r>
    </w:p>
    <w:p>
      <w:pPr>
        <w:spacing w:after="120"/>
      </w:pPr>
      <w:r>
        <w:t xml:space="preserve">4. Explique, com suas palavras, por que o MMC usa o MAIOR expoente de cada fator primo, e não o menor.</w:t>
      </w:r>
    </w:p>
    <w:p>
      <w:pPr>
        <w:spacing w:after="120"/>
      </w:pPr>
      <w:r>
        <w:t xml:space="preserve">5. Calcule o MMC(9,15,20).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4=2</w:t>
      </w:r>
      <w:r>
        <w:rPr>
          <w:vertAlign w:val="superscript"/>
        </w:rPr>
        <w:t xml:space="preserve">2</w:t>
      </w:r>
      <w:r>
        <w:t xml:space="preserve">, 6=2×3. O MMC usa cada fator primo com seu maior expoente: 2</w:t>
      </w:r>
      <w:r>
        <w:rPr>
          <w:vertAlign w:val="superscript"/>
        </w:rPr>
        <w:t xml:space="preserve">2</w:t>
      </w:r>
      <w:r>
        <w:t xml:space="preserve">×3=12. Não é 24 porque o fator 2 é comum aos dois números e não deve ser contado em dobro.</w:t>
      </w:r>
    </w:p>
    <w:p>
      <w:pPr>
        <w:spacing w:after="120"/>
      </w:pPr>
      <w:r>
        <w:t xml:space="preserve">2. 12=2</w:t>
      </w:r>
      <w:r>
        <w:rPr>
          <w:vertAlign w:val="superscript"/>
        </w:rPr>
        <w:t xml:space="preserve">2</w:t>
      </w:r>
      <w:r>
        <w:t xml:space="preserve">×3, 18=2×3</w:t>
      </w:r>
      <w:r>
        <w:rPr>
          <w:vertAlign w:val="superscript"/>
        </w:rPr>
        <w:t xml:space="preserve">2</w:t>
      </w:r>
      <w:r>
        <w:t xml:space="preserve">. MMC=2</w:t>
      </w:r>
      <w:r>
        <w:rPr>
          <w:vertAlign w:val="superscript"/>
        </w:rPr>
        <w:t xml:space="preserve">2</w:t>
      </w:r>
      <w:r>
        <w:t xml:space="preserve">×3</w:t>
      </w:r>
      <w:r>
        <w:rPr>
          <w:vertAlign w:val="superscript"/>
        </w:rPr>
        <w:t xml:space="preserve">2</w:t>
      </w:r>
      <w:r>
        <w:t xml:space="preserve">=4×9=36.</w:t>
      </w:r>
    </w:p>
    <w:p>
      <w:pPr>
        <w:spacing w:after="120"/>
      </w:pPr>
      <w:r>
        <w:t xml:space="preserve">3. É o MMC(15,20). 15=3×5, 20=2</w:t>
      </w:r>
      <w:r>
        <w:rPr>
          <w:vertAlign w:val="superscript"/>
        </w:rPr>
        <w:t xml:space="preserve">2</w:t>
      </w:r>
      <w:r>
        <w:t xml:space="preserve">×5. MMC=2</w:t>
      </w:r>
      <w:r>
        <w:rPr>
          <w:vertAlign w:val="superscript"/>
        </w:rPr>
        <w:t xml:space="preserve">2</w:t>
      </w:r>
      <w:r>
        <w:t xml:space="preserve">×3×5=60. Eles saem juntos novamente depois de 60 minutos.</w:t>
      </w:r>
    </w:p>
    <w:p>
      <w:pPr>
        <w:spacing w:after="120"/>
      </w:pPr>
      <w:r>
        <w:t xml:space="preserve">4. Resposta aberta — espera-se que o aluno explique que o MMC precisa ser múltiplo de cada um dos números originais, então precisa conter pelo menos a maior quantidade de cada fator primo presente entre eles; usar o menor expoente resultaria num número que não seria múltiplo de um dos números originais.</w:t>
      </w:r>
    </w:p>
    <w:p>
      <w:pPr>
        <w:spacing w:after="120"/>
      </w:pPr>
      <w:r>
        <w:t xml:space="preserve">5. 9=3</w:t>
      </w:r>
      <w:r>
        <w:rPr>
          <w:vertAlign w:val="superscript"/>
        </w:rPr>
        <w:t xml:space="preserve">2</w:t>
      </w:r>
      <w:r>
        <w:t xml:space="preserve">, 15=3×5, 20=2</w:t>
      </w:r>
      <w:r>
        <w:rPr>
          <w:vertAlign w:val="superscript"/>
        </w:rPr>
        <w:t xml:space="preserve">2</w:t>
      </w:r>
      <w:r>
        <w:t xml:space="preserve">×5. MMC=2</w:t>
      </w:r>
      <w:r>
        <w:rPr>
          <w:vertAlign w:val="superscript"/>
        </w:rPr>
        <w:t xml:space="preserve">2</w:t>
      </w:r>
      <w:r>
        <w:t xml:space="preserve">×3</w:t>
      </w:r>
      <w:r>
        <w:rPr>
          <w:vertAlign w:val="superscript"/>
        </w:rPr>
        <w:t xml:space="preserve">2</w:t>
      </w:r>
      <w:r>
        <w:t xml:space="preserve">×5=4×9×5=180.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Próxima aula: Máximo Divisor Comum (MDC). </w:t>
      </w:r>
      <w:r>
        <w:rPr>
          <w:b/>
          <w:bCs/>
          <w:color w:val="E8623C"/>
        </w:rPr>
        <w:t xml:space="preserve">Nota para o professor: </w:t>
      </w:r>
      <w:r>
        <w:t xml:space="preserve">MMC e MDC usam o mesmo processo de decomposição em fatores primos, mas com uma regra oposta (maior expoente × menor expoente) — vale fazer essa comparação explícita já na abertura da próxima aula.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2026-09-17T17:26:15.679Z</dcterms:created>
  <dcterms:modified xsi:type="dcterms:W3CDTF">2026-09-17T17:26:15.679Z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