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Arco duplo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25 (Aula 394 do currículo) — Arco duplo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393 — Adição e subtração de arcos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395 — Arco metade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Deduzir e aplicar as fórmulas do arco duplo a partir das fórmulas de adição, reconhecendo as três formas equivalentes de cos(2a).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sen(2a)=2sen(a)cos(a) a partir de sen(a+a).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Deduzir cos(2a)=cos</w:t>
      </w:r>
      <w:r>
        <w:rPr>
          <w:vertAlign w:val="superscript"/>
        </w:rPr>
        <w:t xml:space="preserve">2</w:t>
      </w:r>
      <w:r>
        <w:t xml:space="preserve">(a)-sen</w:t>
      </w:r>
      <w:r>
        <w:rPr>
          <w:vertAlign w:val="superscript"/>
        </w:rPr>
        <w:t xml:space="preserve">2</w:t>
      </w:r>
      <w:r>
        <w:t xml:space="preserve">(a) a partir de cos(a+a).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duas formas alternativas de cos(2a), usando sen</w:t>
      </w:r>
      <w:r>
        <w:rPr>
          <w:vertAlign w:val="superscript"/>
        </w:rPr>
        <w:t xml:space="preserve">2</w:t>
      </w:r>
      <w:r>
        <w:t xml:space="preserve">+cos</w:t>
      </w:r>
      <w:r>
        <w:rPr>
          <w:vertAlign w:val="superscript"/>
        </w:rPr>
        <w:t xml:space="preserve">2</w:t>
      </w:r>
      <w:r>
        <w:t xml:space="preserve">=1: cos(2a)=2cos</w:t>
      </w:r>
      <w:r>
        <w:rPr>
          <w:vertAlign w:val="superscript"/>
        </w:rPr>
        <w:t xml:space="preserve">2</w:t>
      </w:r>
      <w:r>
        <w:t xml:space="preserve">(a)-1=1-2sen</w:t>
      </w:r>
      <w:r>
        <w:rPr>
          <w:vertAlign w:val="superscript"/>
        </w:rPr>
        <w:t xml:space="preserve">2</w:t>
      </w:r>
      <w:r>
        <w:t xml:space="preserve">(a).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a forma de cos(2a) mais conveniente conforme o que já se sabe do problema (só sen(a), só cos(a), ou os dois).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arcos, Aula 393.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Relações fundamentais da trigonometria, Aula 388.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existe só UMA fórmula para cos(2a), ou várias formas equivalentes?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cos</w:t>
      </w:r>
      <w:r>
        <w:rPr>
          <w:vertAlign w:val="superscript"/>
        </w:rPr>
        <w:t xml:space="preserve">2</w:t>
      </w:r>
      <w:r>
        <w:t xml:space="preserve">(a)-sen</w:t>
      </w:r>
      <w:r>
        <w:rPr>
          <w:vertAlign w:val="superscript"/>
        </w:rPr>
        <w:t xml:space="preserve">2</w:t>
      </w:r>
      <w:r>
        <w:t xml:space="preserve">(a) no quadro e, ao lado, 2cos</w:t>
      </w:r>
      <w:r>
        <w:rPr>
          <w:vertAlign w:val="superscript"/>
        </w:rPr>
        <w:t xml:space="preserve">2</w:t>
      </w:r>
      <w:r>
        <w:t xml:space="preserve">(a)-1, perguntando se são fórmulas diferentes ou a mesma coisa escrita de outro jeito.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 existe uma fórmula "certa" para cos(2a) e travar ao ver uma versão diferente — na verdade cos(2a) tem TRÊS formas equivalentes (usando a relação fundamental sen</w:t>
      </w:r>
      <w:r>
        <w:rPr>
          <w:vertAlign w:val="superscript"/>
        </w:rPr>
        <w:t xml:space="preserve">2</w:t>
      </w:r>
      <w:r>
        <w:t xml:space="preserve">+cos</w:t>
      </w:r>
      <w:r>
        <w:rPr>
          <w:vertAlign w:val="superscript"/>
        </w:rPr>
        <w:t xml:space="preserve">2</w:t>
      </w:r>
      <w:r>
        <w:t xml:space="preserve">=1 para substituir), e a escolha de qual usar depende do que já se conhece no problema.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de sen(a+a)=sen(a)cos(a)+cos(a)sen(a), vem sen(2a)=2sen(a)cos(a). De cos(a+a)=cos(a)cos(a)-sen(a)sen(a), vem cos(2a)=cos</w:t>
      </w:r>
      <w:r>
        <w:rPr>
          <w:vertAlign w:val="superscript"/>
        </w:rPr>
        <w:t xml:space="preserve">2</w:t>
      </w:r>
      <w:r>
        <w:t xml:space="preserve">(a)-sen</w:t>
      </w:r>
      <w:r>
        <w:rPr>
          <w:vertAlign w:val="superscript"/>
        </w:rPr>
        <w:t xml:space="preserve">2</w:t>
      </w:r>
      <w:r>
        <w:t xml:space="preserve">(a); usando sen</w:t>
      </w:r>
      <w:r>
        <w:rPr>
          <w:vertAlign w:val="superscript"/>
        </w:rPr>
        <w:t xml:space="preserve">2</w:t>
      </w:r>
      <w:r>
        <w:t xml:space="preserve">=1-cos</w:t>
      </w:r>
      <w:r>
        <w:rPr>
          <w:vertAlign w:val="superscript"/>
        </w:rPr>
        <w:t xml:space="preserve">2</w:t>
      </w:r>
      <w:r>
        <w:t xml:space="preserve">, vira cos(2a)=2cos</w:t>
      </w:r>
      <w:r>
        <w:rPr>
          <w:vertAlign w:val="superscript"/>
        </w:rPr>
        <w:t xml:space="preserve">2</w:t>
      </w:r>
      <w:r>
        <w:t xml:space="preserve">(a)-1; usando cos</w:t>
      </w:r>
      <w:r>
        <w:rPr>
          <w:vertAlign w:val="superscript"/>
        </w:rPr>
        <w:t xml:space="preserve">2</w:t>
      </w:r>
      <w:r>
        <w:t xml:space="preserve">=1-sen</w:t>
      </w:r>
      <w:r>
        <w:rPr>
          <w:vertAlign w:val="superscript"/>
        </w:rPr>
        <w:t xml:space="preserve">2</w:t>
      </w:r>
      <w:r>
        <w:t xml:space="preserve">, vira cos(2a)=1-2sen</w:t>
      </w:r>
      <w:r>
        <w:rPr>
          <w:vertAlign w:val="superscript"/>
        </w:rPr>
        <w:t xml:space="preserve">2</w:t>
      </w:r>
      <w:r>
        <w:t xml:space="preserve">(a). Resolvendo a pergunta do Momento 2: são a MESMA fórmula, escrita de três formas equivalentes — todas corretas, a escolha depende de qual informação (seno ou cosseno) já se tem.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usando sen(a)=3/5, cos(a)=4/5 (triângulo 3-4-5), calcular coletivamente sen(2a)=2×(3/5)×(4/5)=24/25. Em duplas: calcular cos(2a) usando cos</w:t>
      </w:r>
      <w:r>
        <w:rPr>
          <w:vertAlign w:val="superscript"/>
        </w:rPr>
        <w:t xml:space="preserve">2</w:t>
      </w:r>
      <w:r>
        <w:t xml:space="preserve">-sen</w:t>
      </w:r>
      <w:r>
        <w:rPr>
          <w:vertAlign w:val="superscript"/>
        </w:rPr>
        <w:t xml:space="preserve">2</w:t>
      </w:r>
      <w:r>
        <w:t xml:space="preserve"> ((4/5)</w:t>
      </w:r>
      <w:r>
        <w:rPr>
          <w:vertAlign w:val="superscript"/>
        </w:rPr>
        <w:t xml:space="preserve">2</w:t>
      </w:r>
      <w:r>
        <w:t xml:space="preserve">-(3/5)</w:t>
      </w:r>
      <w:r>
        <w:rPr>
          <w:vertAlign w:val="superscript"/>
        </w:rPr>
        <w:t xml:space="preserve">2</w:t>
      </w:r>
      <w:r>
        <w:t xml:space="preserve">=16/25-9/25=7/25) e conferir com 2cos</w:t>
      </w:r>
      <w:r>
        <w:rPr>
          <w:vertAlign w:val="superscript"/>
        </w:rPr>
        <w:t xml:space="preserve">2</w:t>
      </w:r>
      <w:r>
        <w:t xml:space="preserve">-1 (2×16/25-1=32/25-25/25=7/25, mesmo resultado).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existem três formas equivalentes de cos(2a) — todas corretas, escolhidas conforme a informação disponível (só seno, só cosseno, ou os dois).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de sen(2a).</w:t>
      </w:r>
    </w:p>
    <w:p>
      <w:pPr>
        <w:spacing w:after="120"/>
      </w:pPr>
      <w:r>
        <w:t xml:space="preserve">2. Escreva as três formas equivalentes de cos(2a).</w:t>
      </w:r>
    </w:p>
    <w:p>
      <w:pPr>
        <w:spacing w:after="120"/>
      </w:pPr>
      <w:r>
        <w:t xml:space="preserve">3. Dado sen(a)=3/5 e cos(a)=4/5, calcule sen(2a).</w:t>
      </w:r>
    </w:p>
    <w:p>
      <w:pPr>
        <w:spacing w:after="120"/>
      </w:pPr>
      <w:r>
        <w:t xml:space="preserve">4. Dado sen(a)=3/5 e cos(a)=4/5, calcule cos(2a).</w:t>
      </w:r>
    </w:p>
    <w:p>
      <w:pPr>
        <w:spacing w:after="120"/>
      </w:pPr>
      <w:r>
        <w:t xml:space="preserve">5. Encontre o erro: "cos</w:t>
      </w:r>
      <w:r>
        <w:rPr>
          <w:vertAlign w:val="superscript"/>
        </w:rPr>
        <w:t xml:space="preserve">2</w:t>
      </w:r>
      <w:r>
        <w:t xml:space="preserve">(a)-sen</w:t>
      </w:r>
      <w:r>
        <w:rPr>
          <w:vertAlign w:val="superscript"/>
        </w:rPr>
        <w:t xml:space="preserve">2</w:t>
      </w:r>
      <w:r>
        <w:t xml:space="preserve">(a) e 2cos</w:t>
      </w:r>
      <w:r>
        <w:rPr>
          <w:vertAlign w:val="superscript"/>
        </w:rPr>
        <w:t xml:space="preserve">2</w:t>
      </w:r>
      <w:r>
        <w:t xml:space="preserve">(a)-1 são fórmulas diferentes para coisas diferentes."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sen(2a) = 2sen(a)cos(a).</w:t>
      </w:r>
    </w:p>
    <w:p>
      <w:pPr>
        <w:spacing w:after="120"/>
      </w:pPr>
      <w:r>
        <w:t xml:space="preserve">2. cos</w:t>
      </w:r>
      <w:r>
        <w:rPr>
          <w:vertAlign w:val="superscript"/>
        </w:rPr>
        <w:t xml:space="preserve">2</w:t>
      </w:r>
      <w:r>
        <w:t xml:space="preserve">(a)-sen</w:t>
      </w:r>
      <w:r>
        <w:rPr>
          <w:vertAlign w:val="superscript"/>
        </w:rPr>
        <w:t xml:space="preserve">2</w:t>
      </w:r>
      <w:r>
        <w:t xml:space="preserve">(a) = 2cos</w:t>
      </w:r>
      <w:r>
        <w:rPr>
          <w:vertAlign w:val="superscript"/>
        </w:rPr>
        <w:t xml:space="preserve">2</w:t>
      </w:r>
      <w:r>
        <w:t xml:space="preserve">(a)-1 = 1-2sen</w:t>
      </w:r>
      <w:r>
        <w:rPr>
          <w:vertAlign w:val="superscript"/>
        </w:rPr>
        <w:t xml:space="preserve">2</w:t>
      </w:r>
      <w:r>
        <w:t xml:space="preserve">(a).</w:t>
      </w:r>
    </w:p>
    <w:p>
      <w:pPr>
        <w:spacing w:after="120"/>
      </w:pPr>
      <w:r>
        <w:t xml:space="preserve">3. sen(2a)=2×(3/5)×(4/5)=24/25.</w:t>
      </w:r>
    </w:p>
    <w:p>
      <w:pPr>
        <w:spacing w:after="120"/>
      </w:pPr>
      <w:r>
        <w:t xml:space="preserve">4. cos(2a)=(4/5)</w:t>
      </w:r>
      <w:r>
        <w:rPr>
          <w:vertAlign w:val="superscript"/>
        </w:rPr>
        <w:t xml:space="preserve">2</w:t>
      </w:r>
      <w:r>
        <w:t xml:space="preserve">-(3/5)</w:t>
      </w:r>
      <w:r>
        <w:rPr>
          <w:vertAlign w:val="superscript"/>
        </w:rPr>
        <w:t xml:space="preserve">2</w:t>
      </w:r>
      <w:r>
        <w:t xml:space="preserve">=16/25-9/25=7/25.</w:t>
      </w:r>
    </w:p>
    <w:p>
      <w:pPr>
        <w:spacing w:after="120"/>
      </w:pPr>
      <w:r>
        <w:t xml:space="preserve">5. Errado: são a MESMA fórmula de cos(2a), escrita de formas equivalentes usando sen</w:t>
      </w:r>
      <w:r>
        <w:rPr>
          <w:vertAlign w:val="superscript"/>
        </w:rPr>
        <w:t xml:space="preserve">2</w:t>
      </w:r>
      <w:r>
        <w:t xml:space="preserve">(a)+cos</w:t>
      </w:r>
      <w:r>
        <w:rPr>
          <w:vertAlign w:val="superscript"/>
        </w:rPr>
        <w:t xml:space="preserve">2</w:t>
      </w:r>
      <w:r>
        <w:t xml:space="preserve">(a)=1.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2026-09-18T07:43:36.484Z</dcterms:created>
  <dcterms:modified xsi:type="dcterms:W3CDTF">2026-09-18T07:43:36.484Z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