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dos cossenos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25 (Aula 398 do currículo) — Lei dos cossenos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397 — Lei dos senos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399 — Equações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Lei dos Cossenos para resolver triângulos quando se conhecem dois lados e o ângulo entre eles (ou os três lados).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dos Cossenos: c</w:t>
      </w:r>
      <w:r>
        <w:rPr>
          <w:vertAlign w:val="superscript"/>
        </w:rPr>
        <w:t xml:space="preserve">2</w:t>
      </w:r>
      <w:r>
        <w:t xml:space="preserve"> = a</w:t>
      </w:r>
      <w:r>
        <w:rPr>
          <w:vertAlign w:val="superscript"/>
        </w:rPr>
        <w:t xml:space="preserve">2</w:t>
      </w:r>
      <w:r>
        <w:t xml:space="preserve"> + b</w:t>
      </w:r>
      <w:r>
        <w:rPr>
          <w:vertAlign w:val="superscript"/>
        </w:rPr>
        <w:t xml:space="preserve">2</w:t>
      </w:r>
      <w:r>
        <w:t xml:space="preserve"> - 2ab·cos(C).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Lei dos Cossenos como generalização do Teorema de Pitágoras (quando C=90°, cos(C)=0 e a fórmula vira o Pitágoras).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Lei dos Cossenos para encontrar o terceiro lado, dados dois lados e o ângulo entre eles.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usar Lei dos Cossenos (dois lados e o ângulo entre eles, ou três lados) em vez da Lei dos Senos.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dos senos, Aula 397.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Teorema de Pitágoras (c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vale só para triângulos retângulos. Existe uma versão que funcione para qualquer triângulo?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no quadro e perguntar o que precisa mudar para funcionar num triângulo sem ângulo reto.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Lei dos Cossenos é uma fórmula totalmente nova, sem relação com Pitágoras — na verdade ela é uma generalização direta: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-2ab·cos(C), e quando C=90° (cos(C)=0), o termo extra desaparece e a fórmula vira exatamente o Pitágoras.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-2ab·cos(C), onde C é o ângulo entre os lados a e b. Quando C=90°, cos(C)=0, e a fórmula vira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 (Pitágoras) — a Lei dos Cossenos é a generalização para qualquer ângulo C. Resolvendo a pergunta do Momento 2: sim — é exatamente essa generalização, com o termo -2ab·cos(C) corrigindo o Pitágoras para ângulos diferentes de 90°.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triângulo com a=5, b=8, C=60° entre eles, calcular coletivamente c</w:t>
      </w:r>
      <w:r>
        <w:rPr>
          <w:vertAlign w:val="superscript"/>
        </w:rPr>
        <w:t xml:space="preserve">2</w:t>
      </w:r>
      <w:r>
        <w:t xml:space="preserve">=25+64-2×5×8×cos(60°)=89-80×0,5=89-40=49, logo c=7. Em duplas: verificar que, se C fosse 90° em vez de 60°, c</w:t>
      </w:r>
      <w:r>
        <w:rPr>
          <w:vertAlign w:val="superscript"/>
        </w:rPr>
        <w:t xml:space="preserve">2</w:t>
      </w:r>
      <w:r>
        <w:t xml:space="preserve"> seria simplesmente 25+64=89 (Pitágoras puro, sem o termo extra).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a Lei dos Cossenos é a generalização do Teorema de Pitágoras; em C=90° o termo extra desaparece e ela vira exatamente o Pitágoras.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Lei dos Cossenos.</w:t>
      </w:r>
    </w:p>
    <w:p>
      <w:pPr>
        <w:spacing w:after="120"/>
      </w:pPr>
      <w:r>
        <w:t xml:space="preserve">2. Por que a Lei dos Cossenos vira o Teorema de Pitágoras quando C=90°?</w:t>
      </w:r>
    </w:p>
    <w:p>
      <w:pPr>
        <w:spacing w:after="120"/>
      </w:pPr>
      <w:r>
        <w:t xml:space="preserve">3. Calcule c num triângulo com a=5, b=8, C=60° (ângulo entre eles).</w:t>
      </w:r>
    </w:p>
    <w:p>
      <w:pPr>
        <w:spacing w:after="120"/>
      </w:pPr>
      <w:r>
        <w:t xml:space="preserve">4. Quando usar Lei dos Cossenos em vez de Lei dos Senos?</w:t>
      </w:r>
    </w:p>
    <w:p>
      <w:pPr>
        <w:spacing w:after="120"/>
      </w:pPr>
      <w:r>
        <w:t xml:space="preserve">5. Encontre o erro: "a Lei dos Cossenos é uma fórmula sem nenhuma relação com o Teorema de Pitágoras."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</w:t>
      </w:r>
      <w:r>
        <w:rPr>
          <w:vertAlign w:val="superscript"/>
        </w:rPr>
        <w:t xml:space="preserve">2</w:t>
      </w:r>
      <w:r>
        <w:t xml:space="preserve"> = a</w:t>
      </w:r>
      <w:r>
        <w:rPr>
          <w:vertAlign w:val="superscript"/>
        </w:rPr>
        <w:t xml:space="preserve">2</w:t>
      </w:r>
      <w:r>
        <w:t xml:space="preserve"> + b</w:t>
      </w:r>
      <w:r>
        <w:rPr>
          <w:vertAlign w:val="superscript"/>
        </w:rPr>
        <w:t xml:space="preserve">2</w:t>
      </w:r>
      <w:r>
        <w:t xml:space="preserve"> - 2ab·cos(C), onde C é o ângulo entre os lados a e b.</w:t>
      </w:r>
    </w:p>
    <w:p>
      <w:pPr>
        <w:spacing w:after="120"/>
      </w:pPr>
      <w:r>
        <w:t xml:space="preserve">2. Porque cos(90°)=0, e o termo -2ab·cos(C) desaparece, restando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c</w:t>
      </w:r>
      <w:r>
        <w:rPr>
          <w:vertAlign w:val="superscript"/>
        </w:rPr>
        <w:t xml:space="preserve">2</w:t>
      </w:r>
      <w:r>
        <w:t xml:space="preserve">=25+64-2×5×8×0,5=49; c=7.</w:t>
      </w:r>
    </w:p>
    <w:p>
      <w:pPr>
        <w:spacing w:after="120"/>
      </w:pPr>
      <w:r>
        <w:t xml:space="preserve">4. Quando se conhecem dois lados e o ângulo ENTRE eles, ou os três lados — situações em que a Lei dos Senos não tem informação suficiente para começar.</w:t>
      </w:r>
    </w:p>
    <w:p>
      <w:pPr>
        <w:spacing w:after="120"/>
      </w:pPr>
      <w:r>
        <w:t xml:space="preserve">5. Errado: a Lei dos Cossenos é a generalização do Teorema de Pitágoras — em C=90°, ela se reduz exatamente a c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2026-09-18T07:43:36.547Z</dcterms:created>
  <dcterms:modified xsi:type="dcterms:W3CDTF">2026-09-18T07:43:36.547Z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