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Distância entre dois pontos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17 (Aula 421 do currículo) — Distância entre dois pontos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420 — Sistema cartesiano e coordenadas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422 — Ponto médio de um segmento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distância entre dois pontos do plano usando o Teorema de Pitágoras aplicado às diferenças de coordenadas.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a fórmula da distância: d=√((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+(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), a partir do Teorema de Pitágoras.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distância entre dois pontos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ordem da subtração 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 ou </w:t>
      </w:r>
      <w:r>
        <w:t xml:space="preserve">x</w:t>
      </w:r>
      <w:r>
        <w:rPr>
          <w:vertAlign w:val="subscript"/>
        </w:rPr>
        <w:t xml:space="preserve">1</w:t>
      </w:r>
      <w:r>
        <w:t xml:space="preserve">-</w:t>
      </w:r>
      <w:r>
        <w:t xml:space="preserve">x</w:t>
      </w:r>
      <w:r>
        <w:rPr>
          <w:vertAlign w:val="subscript"/>
        </w:rPr>
        <w:t xml:space="preserve">2</w:t>
      </w:r>
      <w:r>
        <w:t xml:space="preserve">) não importa, pois o resultado é elevado ao quadrado.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Visualizar o triângulo retângulo formado pelas diferenças Δx e Δy entre os pontos.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cartesiano e coordenadas, Aula 420.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a distância entre dois pontos, faz diferença se eu calcular 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 ou (</w:t>
      </w:r>
      <w:r>
        <w:t xml:space="preserve">x</w:t>
      </w:r>
      <w:r>
        <w:rPr>
          <w:vertAlign w:val="subscript"/>
        </w:rPr>
        <w:t xml:space="preserve">1</w:t>
      </w:r>
      <w:r>
        <w:t xml:space="preserve">-</w:t>
      </w:r>
      <w:r>
        <w:t xml:space="preserve">x</w:t>
      </w:r>
      <w:r>
        <w:rPr>
          <w:vertAlign w:val="subscript"/>
        </w:rPr>
        <w:t xml:space="preserve">2</w:t>
      </w:r>
      <w:r>
        <w:t xml:space="preserve">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A=(1,2) e B=(4,6) no quadro e propor calcular a distância de duas formas: 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 e (</w:t>
      </w:r>
      <w:r>
        <w:t xml:space="preserve">x</w:t>
      </w:r>
      <w:r>
        <w:rPr>
          <w:vertAlign w:val="subscript"/>
        </w:rPr>
        <w:t xml:space="preserve">1</w:t>
      </w:r>
      <w:r>
        <w:t xml:space="preserve">-</w:t>
      </w:r>
      <w:r>
        <w:t xml:space="preserve">x</w:t>
      </w:r>
      <w:r>
        <w:rPr>
          <w:vertAlign w:val="subscript"/>
        </w:rPr>
        <w:t xml:space="preserve">2</w:t>
      </w:r>
      <w:r>
        <w:t xml:space="preserve">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ordem da subtração muda o resultado final da distância — como a diferença é elevada ao QUADRADO na fórmula, o sinal desaparece; 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 é sempre igual a (</w:t>
      </w:r>
      <w:r>
        <w:t xml:space="preserve">x</w:t>
      </w:r>
      <w:r>
        <w:rPr>
          <w:vertAlign w:val="subscript"/>
        </w:rPr>
        <w:t xml:space="preserve">1</w:t>
      </w:r>
      <w:r>
        <w:t xml:space="preserve">-</w:t>
      </w:r>
      <w:r>
        <w:t xml:space="preserve">x</w:t>
      </w:r>
      <w:r>
        <w:rPr>
          <w:vertAlign w:val="subscript"/>
        </w:rPr>
        <w:t xml:space="preserve">2</w:t>
      </w:r>
      <w:r>
        <w:t xml:space="preserve">)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distância entre A=(</w:t>
      </w:r>
      <w:r>
        <w:t xml:space="preserve">x</w:t>
      </w:r>
      <w:r>
        <w:rPr>
          <w:vertAlign w:val="subscript"/>
        </w:rPr>
        <w:t xml:space="preserve">1</w:t>
      </w:r>
      <w:r>
        <w:t xml:space="preserve">,</w:t>
      </w:r>
      <w:r>
        <w:t xml:space="preserve">y</w:t>
      </w:r>
      <w:r>
        <w:rPr>
          <w:vertAlign w:val="subscript"/>
        </w:rPr>
        <w:t xml:space="preserve">1</w:t>
      </w:r>
      <w:r>
        <w:t xml:space="preserve">) e B=(</w:t>
      </w:r>
      <w:r>
        <w:t xml:space="preserve">x</w:t>
      </w:r>
      <w:r>
        <w:rPr>
          <w:vertAlign w:val="subscript"/>
        </w:rPr>
        <w:t xml:space="preserve">2</w:t>
      </w:r>
      <w:r>
        <w:t xml:space="preserve">,</w:t>
      </w:r>
      <w:r>
        <w:t xml:space="preserve">y</w:t>
      </w:r>
      <w:r>
        <w:rPr>
          <w:vertAlign w:val="subscript"/>
        </w:rPr>
        <w:t xml:space="preserve">2</w:t>
      </w:r>
      <w:r>
        <w:t xml:space="preserve">) é d=√((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+(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) — o Teorema de Pitágoras aplicado ao triângulo retângulo formado pelas diferenças Δx e Δy. Resolvendo a pergunta do Momento 2: não faz diferença — o quadrado elimina o sinal, então 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=(</w:t>
      </w:r>
      <w:r>
        <w:t xml:space="preserve">x</w:t>
      </w:r>
      <w:r>
        <w:rPr>
          <w:vertAlign w:val="subscript"/>
        </w:rPr>
        <w:t xml:space="preserve">1</w:t>
      </w:r>
      <w:r>
        <w:t xml:space="preserve">-</w:t>
      </w:r>
      <w:r>
        <w:t xml:space="preserve">x</w:t>
      </w:r>
      <w:r>
        <w:rPr>
          <w:vertAlign w:val="subscript"/>
        </w:rPr>
        <w:t xml:space="preserve">2</w:t>
      </w:r>
      <w:r>
        <w:t xml:space="preserve">)</w:t>
      </w:r>
      <w:r>
        <w:rPr>
          <w:vertAlign w:val="superscript"/>
        </w:rPr>
        <w:t xml:space="preserve">2</w:t>
      </w:r>
      <w:r>
        <w:t xml:space="preserve"> sempre.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distância entre A=(1,2) e B=(4,6): d=√((4-1)</w:t>
      </w:r>
      <w:r>
        <w:rPr>
          <w:vertAlign w:val="superscript"/>
        </w:rPr>
        <w:t xml:space="preserve">2</w:t>
      </w:r>
      <w:r>
        <w:t xml:space="preserve">+(6-2)</w:t>
      </w:r>
      <w:r>
        <w:rPr>
          <w:vertAlign w:val="superscript"/>
        </w:rPr>
        <w:t xml:space="preserve">2</w:t>
      </w:r>
      <w:r>
        <w:t xml:space="preserve">)=√(9+16)=√25=5. Em duplas: calcular a distância entre C=(0,0) e D=(3,4) (=5, mesmo padrão 3-4-5).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faz diferença — a diferença elevada ao quadrado sempre dá o mesmo resultado, não importa a ordem da subtração.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distância entre dois pontos.</w:t>
      </w:r>
    </w:p>
    <w:p>
      <w:pPr>
        <w:spacing w:after="120"/>
      </w:pPr>
      <w:r>
        <w:t xml:space="preserve">2. Calcule a distância entre A=(1,2) e B=(4,6).</w:t>
      </w:r>
    </w:p>
    <w:p>
      <w:pPr>
        <w:spacing w:after="120"/>
      </w:pPr>
      <w:r>
        <w:t xml:space="preserve">3. Calcule a distância entre C=(0,0) e D=(3,4).</w:t>
      </w:r>
    </w:p>
    <w:p>
      <w:pPr>
        <w:spacing w:after="120"/>
      </w:pPr>
      <w:r>
        <w:t xml:space="preserve">4. De onde vem a fórmula da distância entre pontos?</w:t>
      </w:r>
    </w:p>
    <w:p>
      <w:pPr>
        <w:spacing w:after="120"/>
      </w:pPr>
      <w:r>
        <w:t xml:space="preserve">5. Encontre o erro: "calcular (</w:t>
      </w:r>
      <w:r>
        <w:t xml:space="preserve">x</w:t>
      </w:r>
      <w:r>
        <w:rPr>
          <w:vertAlign w:val="subscript"/>
        </w:rPr>
        <w:t xml:space="preserve">1</w:t>
      </w:r>
      <w:r>
        <w:t xml:space="preserve">-</w:t>
      </w:r>
      <w:r>
        <w:t xml:space="preserve">x</w:t>
      </w:r>
      <w:r>
        <w:rPr>
          <w:vertAlign w:val="subscript"/>
        </w:rPr>
        <w:t xml:space="preserve">2</w:t>
      </w:r>
      <w:r>
        <w:t xml:space="preserve">) em vez de 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 muda o resultado final da distância."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 = √((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 + 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2. d=√((4-1)</w:t>
      </w:r>
      <w:r>
        <w:rPr>
          <w:vertAlign w:val="superscript"/>
        </w:rPr>
        <w:t xml:space="preserve">2</w:t>
      </w:r>
      <w:r>
        <w:t xml:space="preserve">+(6-2)</w:t>
      </w:r>
      <w:r>
        <w:rPr>
          <w:vertAlign w:val="superscript"/>
        </w:rPr>
        <w:t xml:space="preserve">2</w:t>
      </w:r>
      <w:r>
        <w:t xml:space="preserve">)=√(9+16)=√25=5.</w:t>
      </w:r>
    </w:p>
    <w:p>
      <w:pPr>
        <w:spacing w:after="120"/>
      </w:pPr>
      <w:r>
        <w:t xml:space="preserve">3. d=√(9+16)=5.</w:t>
      </w:r>
    </w:p>
    <w:p>
      <w:pPr>
        <w:spacing w:after="120"/>
      </w:pPr>
      <w:r>
        <w:t xml:space="preserve">4. Do Teorema de Pitágoras, aplicado ao triângulo retângulo formado pelas diferenças Δx e Δy entre os pontos.</w:t>
      </w:r>
    </w:p>
    <w:p>
      <w:pPr>
        <w:spacing w:after="120"/>
      </w:pPr>
      <w:r>
        <w:t xml:space="preserve">5. Errado: como a diferença é elevada ao quadrado na fórmula, o sinal desaparece e o resultado é o mesmo.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2026-09-18T08:03:34.833Z</dcterms:created>
  <dcterms:modified xsi:type="dcterms:W3CDTF">2026-09-18T08:03:34.833Z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