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431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Ângulo entre duas retas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17 (Aula 431 do currículo) — Ângulo entre duas retas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430 — Perpendicularismo entre retas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432 — Distância de ponto a reta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ângulo entre duas retas usando seus coeficientes angulares, reconhecendo que a fórmula dá o ângulo agudo.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fórmula: tan(θ)=|((</w:t>
      </w:r>
      <w:r>
        <w:t xml:space="preserve">m</w:t>
      </w:r>
      <w:r>
        <w:rPr>
          <w:vertAlign w:val="subscript"/>
        </w:rPr>
        <w:t xml:space="preserve">2</w:t>
      </w:r>
      <w:r>
        <w:t xml:space="preserve">-</w:t>
      </w:r>
      <w:r>
        <w:t xml:space="preserve">m</w:t>
      </w:r>
      <w:r>
        <w:rPr>
          <w:vertAlign w:val="subscript"/>
        </w:rPr>
        <w:t xml:space="preserve">1</w:t>
      </w:r>
      <w:r>
        <w:t xml:space="preserve">)/(1+</w:t>
      </w:r>
      <w:r>
        <w:t xml:space="preserve">m</w:t>
      </w:r>
      <w:r>
        <w:rPr>
          <w:vertAlign w:val="subscript"/>
        </w:rPr>
        <w:t xml:space="preserve">1</w:t>
      </w:r>
      <w:r>
        <w:t xml:space="preserve">·</w:t>
      </w:r>
      <w:r>
        <w:t xml:space="preserve">m</w:t>
      </w:r>
      <w:r>
        <w:rPr>
          <w:vertAlign w:val="subscript"/>
        </w:rPr>
        <w:t xml:space="preserve">2</w:t>
      </w:r>
      <w:r>
        <w:t xml:space="preserve">))|, para o ângulo agudo θ entre as retas.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ângulo entre duas retas dadas por seus coeficientes angulares.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valor absoluto na fórmula garante que θ seja sempre o ângulo AGUDO (entre 0° e 90°).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sem o valor absoluto, o cálculo poderia dar o ângulo obtuso suplementar.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Ângulo entre vetores, Módulo 25, Aula 413.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Coeficiente angular, Aula 428.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Possor_MatAula431_Apresentacao.pptx.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fórmula do ângulo entre duas retas sempre dá o mesmo resultado, com ou sem o valor absoluto?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Calcular tan(θ) para duas retas sem o valor absoluto, obtendo um resultado negativo, e perguntar o que isso significa.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o valor absoluto na fórmula — sem ele, o cálculo pode dar o ângulo OBTUSO suplementar em vez do agudo; por convenção, "o ângulo entre duas retas" sempre se refere ao ângulo agudo (ou reto), garantido pelo módulo na fórmula.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tan(θ)=|((</w:t>
      </w:r>
      <w:r>
        <w:t xml:space="preserve">m</w:t>
      </w:r>
      <w:r>
        <w:rPr>
          <w:vertAlign w:val="subscript"/>
        </w:rPr>
        <w:t xml:space="preserve">2</w:t>
      </w:r>
      <w:r>
        <w:t xml:space="preserve">-</w:t>
      </w:r>
      <w:r>
        <w:t xml:space="preserve">m</w:t>
      </w:r>
      <w:r>
        <w:rPr>
          <w:vertAlign w:val="subscript"/>
        </w:rPr>
        <w:t xml:space="preserve">1</w:t>
      </w:r>
      <w:r>
        <w:t xml:space="preserve">)/(1+</w:t>
      </w:r>
      <w:r>
        <w:t xml:space="preserve">m</w:t>
      </w:r>
      <w:r>
        <w:rPr>
          <w:vertAlign w:val="subscript"/>
        </w:rPr>
        <w:t xml:space="preserve">1</w:t>
      </w:r>
      <w:r>
        <w:t xml:space="preserve">·</w:t>
      </w:r>
      <w:r>
        <w:t xml:space="preserve">m</w:t>
      </w:r>
      <w:r>
        <w:rPr>
          <w:vertAlign w:val="subscript"/>
        </w:rPr>
        <w:t xml:space="preserve">2</w:t>
      </w:r>
      <w:r>
        <w:t xml:space="preserve">))| dá sempre o ângulo agudo θ entre as duas retas (duas retas concorrentes sempre formam um par de ângulos agudos e um par de obtusos, iguais entre si dois a dois; a convenção é reportar o agudo). Resolvendo a pergunta do Momento 2: não — sem o módulo, o resultado pode vir negativo, correspondendo ao ângulo obtuso suplementar, não ao agudo esperado.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ângulo entre as retas de </w:t>
      </w:r>
      <w:r>
        <w:t xml:space="preserve">m</w:t>
      </w:r>
      <w:r>
        <w:rPr>
          <w:vertAlign w:val="subscript"/>
        </w:rPr>
        <w:t xml:space="preserve">1</w:t>
      </w:r>
      <w:r>
        <w:t xml:space="preserve">=1 e </w:t>
      </w:r>
      <w:r>
        <w:t xml:space="preserve">m</w:t>
      </w:r>
      <w:r>
        <w:rPr>
          <w:vertAlign w:val="subscript"/>
        </w:rPr>
        <w:t xml:space="preserve">2</w:t>
      </w:r>
      <w:r>
        <w:t xml:space="preserve">=0: tan(θ)=|(0-1)/(1+0)|=1, θ=45°. Em duplas: calcular o ângulo entre </w:t>
      </w:r>
      <w:r>
        <w:t xml:space="preserve">m</w:t>
      </w:r>
      <w:r>
        <w:rPr>
          <w:vertAlign w:val="subscript"/>
        </w:rPr>
        <w:t xml:space="preserve">1</w:t>
      </w:r>
      <w:r>
        <w:t xml:space="preserve">=2 e </w:t>
      </w:r>
      <w:r>
        <w:t xml:space="preserve">m</w:t>
      </w:r>
      <w:r>
        <w:rPr>
          <w:vertAlign w:val="subscript"/>
        </w:rPr>
        <w:t xml:space="preserve">2</w:t>
      </w:r>
      <w:r>
        <w:t xml:space="preserve">=-3: tan(θ)=|(-3-2)/(1+2×(-3))|=|-5/-5|=1, θ=45°.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sem o valor absoluto, o resultado pode dar o ângulo obtuso suplementar; o módulo garante que o resultado seja sempre o ângulo agudo, por convenção.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ângulo agudo entre duas retas.</w:t>
      </w:r>
    </w:p>
    <w:p>
      <w:pPr>
        <w:spacing w:after="120"/>
      </w:pPr>
      <w:r>
        <w:t xml:space="preserve">2. Calcule o ângulo entre as retas de </w:t>
      </w:r>
      <w:r>
        <w:t xml:space="preserve">m</w:t>
      </w:r>
      <w:r>
        <w:rPr>
          <w:vertAlign w:val="subscript"/>
        </w:rPr>
        <w:t xml:space="preserve">1</w:t>
      </w:r>
      <w:r>
        <w:t xml:space="preserve">=1 e </w:t>
      </w:r>
      <w:r>
        <w:t xml:space="preserve">m</w:t>
      </w:r>
      <w:r>
        <w:rPr>
          <w:vertAlign w:val="subscript"/>
        </w:rPr>
        <w:t xml:space="preserve">2</w:t>
      </w:r>
      <w:r>
        <w:t xml:space="preserve">=0.</w:t>
      </w:r>
    </w:p>
    <w:p>
      <w:pPr>
        <w:spacing w:after="120"/>
      </w:pPr>
      <w:r>
        <w:t xml:space="preserve">3. Calcule o ângulo entre as retas de </w:t>
      </w:r>
      <w:r>
        <w:t xml:space="preserve">m</w:t>
      </w:r>
      <w:r>
        <w:rPr>
          <w:vertAlign w:val="subscript"/>
        </w:rPr>
        <w:t xml:space="preserve">1</w:t>
      </w:r>
      <w:r>
        <w:t xml:space="preserve">=2 e </w:t>
      </w:r>
      <w:r>
        <w:t xml:space="preserve">m</w:t>
      </w:r>
      <w:r>
        <w:rPr>
          <w:vertAlign w:val="subscript"/>
        </w:rPr>
        <w:t xml:space="preserve">2</w:t>
      </w:r>
      <w:r>
        <w:t xml:space="preserve">=-3.</w:t>
      </w:r>
    </w:p>
    <w:p>
      <w:pPr>
        <w:spacing w:after="120"/>
      </w:pPr>
      <w:r>
        <w:t xml:space="preserve">4. Por que a fórmula usa valor absoluto?</w:t>
      </w:r>
    </w:p>
    <w:p>
      <w:pPr>
        <w:spacing w:after="120"/>
      </w:pPr>
      <w:r>
        <w:t xml:space="preserve">5. Encontre o erro: "o valor absoluto na fórmula do ângulo entre retas é só um detalhe estético, não muda o resultado."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tan(θ) = |(</w:t>
      </w:r>
      <w:r>
        <w:t xml:space="preserve">m</w:t>
      </w:r>
      <w:r>
        <w:rPr>
          <w:vertAlign w:val="subscript"/>
        </w:rPr>
        <w:t xml:space="preserve">2</w:t>
      </w:r>
      <w:r>
        <w:t xml:space="preserve">-</w:t>
      </w:r>
      <w:r>
        <w:t xml:space="preserve">m</w:t>
      </w:r>
      <w:r>
        <w:rPr>
          <w:vertAlign w:val="subscript"/>
        </w:rPr>
        <w:t xml:space="preserve">1</w:t>
      </w:r>
      <w:r>
        <w:t xml:space="preserve">)/(1+</w:t>
      </w:r>
      <w:r>
        <w:t xml:space="preserve">m</w:t>
      </w:r>
      <w:r>
        <w:rPr>
          <w:vertAlign w:val="subscript"/>
        </w:rPr>
        <w:t xml:space="preserve">1</w:t>
      </w:r>
      <w:r>
        <w:t xml:space="preserve">·</w:t>
      </w:r>
      <w:r>
        <w:t xml:space="preserve">m</w:t>
      </w:r>
      <w:r>
        <w:rPr>
          <w:vertAlign w:val="subscript"/>
        </w:rPr>
        <w:t xml:space="preserve">2</w:t>
      </w:r>
      <w:r>
        <w:t xml:space="preserve">)|.</w:t>
      </w:r>
    </w:p>
    <w:p>
      <w:pPr>
        <w:spacing w:after="120"/>
      </w:pPr>
      <w:r>
        <w:t xml:space="preserve">2. tan(θ)=|(0-1)/(1+0)|=1; θ=45°.</w:t>
      </w:r>
    </w:p>
    <w:p>
      <w:pPr>
        <w:spacing w:after="120"/>
      </w:pPr>
      <w:r>
        <w:t xml:space="preserve">3. tan(θ)=|(-3-2)/(1-6)|=|-5/-5|=1; θ=45°.</w:t>
      </w:r>
    </w:p>
    <w:p>
      <w:pPr>
        <w:spacing w:after="120"/>
      </w:pPr>
      <w:r>
        <w:t xml:space="preserve">4. Para garantir que o resultado seja sempre o ângulo AGUDO entre as retas, não o obtuso suplementar.</w:t>
      </w:r>
    </w:p>
    <w:p>
      <w:pPr>
        <w:spacing w:after="120"/>
      </w:pPr>
      <w:r>
        <w:t xml:space="preserve">5. Errado: sem o valor absoluto, o cálculo pode dar negativo, correspondendo ao ângulo obtuso suplementar, não ao agudo esperado.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2026-09-18T08:03:35.039Z</dcterms:created>
  <dcterms:modified xsi:type="dcterms:W3CDTF">2026-09-18T08:03:35.039Z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