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duas circunferências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17 (Aula 436 do currículo) — Posições relativas entre duas circunferências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435 — Posições relativas entre reta e circunferência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 posição relativa entre duas circunferências comparando a distância entre os centros com a soma e a diferença dos raios.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entre os centros de duas circunferências.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usando d versus 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 e 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|: externas, tangentes externas, secantes, tangentes internas, ou uma dentro da outra.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classificação a exemplos concretos.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esquecer o caso da tangência INTERNA é o erro mais comum, por ser menos intuitivo que a externa.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 e circunferência, Aula 435.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Aula 421.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quantas posições relativas diferentes duas circunferências podem ter entre si?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duas circunferências tangentes, uma por dentro da outra (tangência interna), e perguntar se os alunos reconhecem esse caso como uma categoria válida.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lembrar só dos casos mais intuitivos (externas, secantes, uma dentro da outra sem se tocar) e esquecer a TANGÊNCIA INTERNA (d=|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|, uma circunferência menor tocando a maior por dentro, num único ponto) — um caso menos visualizado, mas igualmente válido.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comparando d (distância entre centros) com 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 e 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|: d&gt;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 (externas, sem pontos comuns); d=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 (tangentes externas, 1 ponto); 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|&lt;d&lt;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 (secantes, 2 pontos); d=|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 (tangentes internas, 1 ponto); d&lt;|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 (uma dentro da outra, sem se tocar). Resolvendo a pergunta do Momento 2: cinco posições possíveis, incluindo a tangência interna, frequentemente esquecida.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duas circunferências de centros a 6 unidades de distância, raios 5 e 3 (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=8, 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|=2; como 2&lt;6&lt;8, são SECANTES). Em duplas: classificar centros a 2 unidades de distância, raios 5 e 3 (d=2=|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|, TANGENTES INTERNAS).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cinco posições possíveis — externas, tangentes externas, secantes, tangentes internas (a mais esquecida) e uma dentro da outra sem se tocar.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Quando duas circunferências são externas (sem pontos comuns)?</w:t>
      </w:r>
    </w:p>
    <w:p>
      <w:pPr>
        <w:spacing w:after="120"/>
      </w:pPr>
      <w:r>
        <w:t xml:space="preserve">2. Quando duas circunferências são secantes (2 pontos comuns)?</w:t>
      </w:r>
    </w:p>
    <w:p>
      <w:pPr>
        <w:spacing w:after="120"/>
      </w:pPr>
      <w:r>
        <w:t xml:space="preserve">3. Duas circunferências com centros a 6 de distância e raios 5 e 3: qual a posição relativa?</w:t>
      </w:r>
    </w:p>
    <w:p>
      <w:pPr>
        <w:spacing w:after="120"/>
      </w:pPr>
      <w:r>
        <w:t xml:space="preserve">4. Duas circunferências com centros a 2 de distância e raios 5 e 3: qual a posição relativa?</w:t>
      </w:r>
    </w:p>
    <w:p>
      <w:pPr>
        <w:spacing w:after="120"/>
      </w:pPr>
      <w:r>
        <w:t xml:space="preserve">5. Encontre o erro: "as únicas posições possíveis entre duas circunferências são externas, secantes e uma dentro da outra."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Quando d&gt;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 (distância entre centros maior que a soma dos raios).</w:t>
      </w:r>
    </w:p>
    <w:p>
      <w:pPr>
        <w:spacing w:after="120"/>
      </w:pPr>
      <w:r>
        <w:t xml:space="preserve">2. Quando |</w:t>
      </w:r>
      <w:r>
        <w:t xml:space="preserve">r</w:t>
      </w:r>
      <w:r>
        <w:rPr>
          <w:vertAlign w:val="subscript"/>
        </w:rPr>
        <w:t xml:space="preserve">1</w:t>
      </w:r>
      <w:r>
        <w:t xml:space="preserve">-</w:t>
      </w:r>
      <w:r>
        <w:t xml:space="preserve">r</w:t>
      </w:r>
      <w:r>
        <w:rPr>
          <w:vertAlign w:val="subscript"/>
        </w:rPr>
        <w:t xml:space="preserve">2</w:t>
      </w:r>
      <w:r>
        <w:t xml:space="preserve">|&lt;d&lt;</w:t>
      </w:r>
      <w:r>
        <w:t xml:space="preserve">r</w:t>
      </w:r>
      <w:r>
        <w:rPr>
          <w:vertAlign w:val="subscript"/>
        </w:rPr>
        <w:t xml:space="preserve">1</w:t>
      </w:r>
      <w:r>
        <w:t xml:space="preserve">+</w:t>
      </w:r>
      <w:r>
        <w:t xml:space="preserve">r</w:t>
      </w:r>
      <w:r>
        <w:rPr>
          <w:vertAlign w:val="sub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Secantes — |5-3|=2&lt;6&lt;8=5+3.</w:t>
      </w:r>
    </w:p>
    <w:p>
      <w:pPr>
        <w:spacing w:after="120"/>
      </w:pPr>
      <w:r>
        <w:t xml:space="preserve">4. Tangentes internas — d=2=|5-3|.</w:t>
      </w:r>
    </w:p>
    <w:p>
      <w:pPr>
        <w:spacing w:after="120"/>
      </w:pPr>
      <w:r>
        <w:t xml:space="preserve">5. Errado: faltam as tangências (externa e interna) — cinco posições ao todo, não três.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2026-09-18T08:03:35.122Z</dcterms:created>
  <dcterms:modified xsi:type="dcterms:W3CDTF">2026-09-18T08:03:35.122Z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