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438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da parábola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22 (Aula 438 do currículo) — Equação da parábola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437 — Parábola: definição e elementos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439 — Elipse: definição e elementos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Escrever a equação de uma parábola com vértice na origem, reconhecendo como o sinal do parâmetro define o sentido de abertura.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equação y</w:t>
      </w:r>
      <w:r>
        <w:rPr>
          <w:vertAlign w:val="superscript"/>
        </w:rPr>
        <w:t xml:space="preserve">2</w:t>
      </w:r>
      <w:r>
        <w:t xml:space="preserve">=4px (parábola horizontal) ou x</w:t>
      </w:r>
      <w:r>
        <w:rPr>
          <w:vertAlign w:val="superscript"/>
        </w:rPr>
        <w:t xml:space="preserve">2</w:t>
      </w:r>
      <w:r>
        <w:t xml:space="preserve">=4py (parábola vertical), com vértice na origem.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foco e a diretriz a partir da equação.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SINAL de p determina o sentido de abertura da parábola.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equação de uma parábola dado o foco (ou a diretriz).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Parábola: definição e elementos, Aula 437.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geral da reta, Módulo 26, Aula 425.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Possor_MatAula438_Apresentacao.pptx.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(cônicas), para visualizar parábolas, elipses e hipérboles.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em y</w:t>
      </w:r>
      <w:r>
        <w:rPr>
          <w:vertAlign w:val="superscript"/>
        </w:rPr>
        <w:t xml:space="preserve">2</w:t>
      </w:r>
      <w:r>
        <w:t xml:space="preserve">=4px, se p for negativo, a parábola ainda existe? Para que lado ela abre?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y</w:t>
      </w:r>
      <w:r>
        <w:rPr>
          <w:vertAlign w:val="superscript"/>
        </w:rPr>
        <w:t xml:space="preserve">2</w:t>
      </w:r>
      <w:r>
        <w:t xml:space="preserve">=-8x no quadro (p negativo) e perguntar se essa equação representa uma parábola válida.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p precisa ser positivo para a equação ser válida — p pode ser negativo; nesse caso a parábola simplesmente abre para o lado OPOSTO (esquerda em vez de direita, ou para baixo em vez de cima), o sinal de p não invalida a equação, só inverte o sentido de abertura.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y</w:t>
      </w:r>
      <w:r>
        <w:rPr>
          <w:vertAlign w:val="superscript"/>
        </w:rPr>
        <w:t xml:space="preserve">2</w:t>
      </w:r>
      <w:r>
        <w:t xml:space="preserve">=4px tem foco (p,0) e diretriz x=-p; se p&gt;0, abre para a direita; se p&lt;0, abre para a esquerda. Resolvendo a pergunta do Momento 2: sim, existe — y</w:t>
      </w:r>
      <w:r>
        <w:rPr>
          <w:vertAlign w:val="superscript"/>
        </w:rPr>
        <w:t xml:space="preserve">2</w:t>
      </w:r>
      <w:r>
        <w:t xml:space="preserve">=-8x (p=-2) é uma parábola válida, com foco (-2,0), abrindo para a ESQUERDA.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y</w:t>
      </w:r>
      <w:r>
        <w:rPr>
          <w:vertAlign w:val="superscript"/>
        </w:rPr>
        <w:t xml:space="preserve">2</w:t>
      </w:r>
      <w:r>
        <w:t xml:space="preserve">=8x (p=2), identificar coletivamente foco (2,0) e diretriz x=-2. Em duplas: para y</w:t>
      </w:r>
      <w:r>
        <w:rPr>
          <w:vertAlign w:val="superscript"/>
        </w:rPr>
        <w:t xml:space="preserve">2</w:t>
      </w:r>
      <w:r>
        <w:t xml:space="preserve">=-8x (p=-2), identificar foco (-2,0) e diretriz x=2.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existe — p negativo só inverte o sentido de abertura da parábola, não invalida a equação.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equação de uma parábola horizontal com vértice na origem.</w:t>
      </w:r>
    </w:p>
    <w:p>
      <w:pPr>
        <w:spacing w:after="120"/>
      </w:pPr>
      <w:r>
        <w:t xml:space="preserve">2. Para y</w:t>
      </w:r>
      <w:r>
        <w:rPr>
          <w:vertAlign w:val="superscript"/>
        </w:rPr>
        <w:t xml:space="preserve">2</w:t>
      </w:r>
      <w:r>
        <w:t xml:space="preserve">=8x, identifique o foco e a diretriz.</w:t>
      </w:r>
    </w:p>
    <w:p>
      <w:pPr>
        <w:spacing w:after="120"/>
      </w:pPr>
      <w:r>
        <w:t xml:space="preserve">3. Para y</w:t>
      </w:r>
      <w:r>
        <w:rPr>
          <w:vertAlign w:val="superscript"/>
        </w:rPr>
        <w:t xml:space="preserve">2</w:t>
      </w:r>
      <w:r>
        <w:t xml:space="preserve">=-8x, identifique o foco e a diretriz.</w:t>
      </w:r>
    </w:p>
    <w:p>
      <w:pPr>
        <w:spacing w:after="120"/>
      </w:pPr>
      <w:r>
        <w:t xml:space="preserve">4. O que muda quando p é negativo?</w:t>
      </w:r>
    </w:p>
    <w:p>
      <w:pPr>
        <w:spacing w:after="120"/>
      </w:pPr>
      <w:r>
        <w:t xml:space="preserve">5. Encontre o erro: "y</w:t>
      </w:r>
      <w:r>
        <w:rPr>
          <w:vertAlign w:val="superscript"/>
        </w:rPr>
        <w:t xml:space="preserve">2</w:t>
      </w:r>
      <w:r>
        <w:t xml:space="preserve">=-8x não representa uma parábola válida, pois p é negativo."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y</w:t>
      </w:r>
      <w:r>
        <w:rPr>
          <w:vertAlign w:val="superscript"/>
        </w:rPr>
        <w:t xml:space="preserve">2</w:t>
      </w:r>
      <w:r>
        <w:t xml:space="preserve"> = 4px, com foco (p,0) e diretriz x=-p.</w:t>
      </w:r>
    </w:p>
    <w:p>
      <w:pPr>
        <w:spacing w:after="120"/>
      </w:pPr>
      <w:r>
        <w:t xml:space="preserve">2. p=2; foco (2,0), diretriz x=-2.</w:t>
      </w:r>
    </w:p>
    <w:p>
      <w:pPr>
        <w:spacing w:after="120"/>
      </w:pPr>
      <w:r>
        <w:t xml:space="preserve">3. p=-2; foco (-2,0), diretriz x=2.</w:t>
      </w:r>
    </w:p>
    <w:p>
      <w:pPr>
        <w:spacing w:after="120"/>
      </w:pPr>
      <w:r>
        <w:t xml:space="preserve">4. A parábola abre para o lado oposto (esquerda em vez de direita, ou para baixo em vez de cima) — a equação continua válida.</w:t>
      </w:r>
    </w:p>
    <w:p>
      <w:pPr>
        <w:spacing w:after="120"/>
      </w:pPr>
      <w:r>
        <w:t xml:space="preserve">5. Errado: p negativo é válido — só inverte o sentido de abertura da parábola.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2026-09-18T08:17:37.940Z</dcterms:created>
  <dcterms:modified xsi:type="dcterms:W3CDTF">2026-09-18T08:17:37.940Z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