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inversa e interpretação gráfica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18 (Aula 464 do currículo) — Função inversa e interpretação gráfica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463 — Composição e decomposição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465 — Transformações de funções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algebricamente a função inversa de uma função bijetora e interpretar graficamente sua relação de simetria com a função original.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a inversa de uma função afim, trocando x por y e isolando 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algebricamente que f(f</w:t>
      </w:r>
      <w:r>
        <w:rPr>
          <w:vertAlign w:val="superscript"/>
        </w:rPr>
        <w:t xml:space="preserve">-1</w:t>
      </w:r>
      <w:r>
        <w:t xml:space="preserve">(x))=x e f</w:t>
      </w:r>
      <w:r>
        <w:rPr>
          <w:vertAlign w:val="superscript"/>
        </w:rPr>
        <w:t xml:space="preserve">-1</w:t>
      </w:r>
      <w:r>
        <w:t xml:space="preserve">(f(x))=x.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apenas funções bijetoras (injetoras no domínio considerado) possuem inversa completa.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graficamente que o gráfico de f</w:t>
      </w:r>
      <w:r>
        <w:rPr>
          <w:vertAlign w:val="superscript"/>
        </w:rPr>
        <w:t xml:space="preserve">-1</w:t>
      </w:r>
      <w:r>
        <w:t xml:space="preserve"> é a reflexão do gráfico de f em torno da reta y=x.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Composição de funções, Aula 463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função tem uma inversa?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2</w:t>
      </w:r>
      <w:r>
        <w:t xml:space="preserve"> no quadro e perguntar qual é sua inversa.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função possui inversa — f(x)=x</w:t>
      </w:r>
      <w:r>
        <w:rPr>
          <w:vertAlign w:val="superscript"/>
        </w:rPr>
        <w:t xml:space="preserve">2</w:t>
      </w:r>
      <w:r>
        <w:t xml:space="preserve"> não é injetora em R (f(2)=f(-2)=4), então não tem inversa completa nesse domínio; só existe inversa quando a função é bijetora, ou quando se restringe o domínio para torná-la injetora (por exemplo, x≥0).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achar f</w:t>
      </w:r>
      <w:r>
        <w:rPr>
          <w:vertAlign w:val="superscript"/>
        </w:rPr>
        <w:t xml:space="preserve">-1</w:t>
      </w:r>
      <w:r>
        <w:t xml:space="preserve"> de uma função bijetora, trocar x por y na equação y=f(x) e isolar y. Exemplo: f(x)=2x+3, trocando: x=2y+3, isolando: y=(x-3)/2, então f</w:t>
      </w:r>
      <w:r>
        <w:rPr>
          <w:vertAlign w:val="superscript"/>
        </w:rPr>
        <w:t xml:space="preserve">-1</w:t>
      </w:r>
      <w:r>
        <w:t xml:space="preserve">(x)=(x-3)/2. Verificação: f(f</w:t>
      </w:r>
      <w:r>
        <w:rPr>
          <w:vertAlign w:val="superscript"/>
        </w:rPr>
        <w:t xml:space="preserve">-1</w:t>
      </w:r>
      <w:r>
        <w:t xml:space="preserve">(x))=2·((x-3)/2)+3=x-3+3=x. Graficamente, o gráfico de f</w:t>
      </w:r>
      <w:r>
        <w:rPr>
          <w:vertAlign w:val="superscript"/>
        </w:rPr>
        <w:t xml:space="preserve">-1</w:t>
      </w:r>
      <w:r>
        <w:t xml:space="preserve"> é a reflexão do gráfico de f em torno da reta y=x (trocar x por y equivale a trocar os eixos). Para f(x)=x</w:t>
      </w:r>
      <w:r>
        <w:rPr>
          <w:vertAlign w:val="superscript"/>
        </w:rPr>
        <w:t xml:space="preserve">2</w:t>
      </w:r>
      <w:r>
        <w:t xml:space="preserve">, restringindo o domínio a x≥0, a inversa existe e é f</w:t>
      </w:r>
      <w:r>
        <w:rPr>
          <w:vertAlign w:val="superscript"/>
        </w:rPr>
        <w:t xml:space="preserve">-1</w:t>
      </w:r>
      <w:r>
        <w:t xml:space="preserve">(x)=√x. Resolvendo a pergunta do Momento 2: não — f(x)=x</w:t>
      </w:r>
      <w:r>
        <w:rPr>
          <w:vertAlign w:val="superscript"/>
        </w:rPr>
        <w:t xml:space="preserve">2</w:t>
      </w:r>
      <w:r>
        <w:t xml:space="preserve"> em R não é injetora, não tem inversa completa; restringindo o domínio a x≥0, a inversa passa a existir e é √x.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a inversa de f(x)=3x-6 (f</w:t>
      </w:r>
      <w:r>
        <w:rPr>
          <w:vertAlign w:val="superscript"/>
        </w:rPr>
        <w:t xml:space="preserve">-1</w:t>
      </w:r>
      <w:r>
        <w:t xml:space="preserve">(x)=(x+6)/3). Em duplas: determinar a inversa de f(x)=(x+1)/2 (f</w:t>
      </w:r>
      <w:r>
        <w:rPr>
          <w:vertAlign w:val="superscript"/>
        </w:rPr>
        <w:t xml:space="preserve">-1</w:t>
      </w:r>
      <w:r>
        <w:t xml:space="preserve">(x)=2x-1) e verificar que f(f</w:t>
      </w:r>
      <w:r>
        <w:rPr>
          <w:vertAlign w:val="superscript"/>
        </w:rPr>
        <w:t xml:space="preserve">-1</w:t>
      </w:r>
      <w:r>
        <w:t xml:space="preserve">(0))=0.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funções bijetoras (ou restritas a um domínio onde se tornam injetoras) têm inversa; f(x)=x</w:t>
      </w:r>
      <w:r>
        <w:rPr>
          <w:vertAlign w:val="superscript"/>
        </w:rPr>
        <w:t xml:space="preserve">2</w:t>
      </w:r>
      <w:r>
        <w:t xml:space="preserve"> em R não é injetora, mas restrita a x≥0 tem inversa √x.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Determine a inversa de f(x)=2x+3.</w:t>
      </w:r>
    </w:p>
    <w:p>
      <w:pPr>
        <w:spacing w:after="120"/>
      </w:pPr>
      <w:r>
        <w:t xml:space="preserve">2. Determine a inversa de f(x)=3x-6.</w:t>
      </w:r>
    </w:p>
    <w:p>
      <w:pPr>
        <w:spacing w:after="120"/>
      </w:pPr>
      <w:r>
        <w:t xml:space="preserve">3. Determine a inversa de f(x)=(x+1)/2.</w:t>
      </w:r>
    </w:p>
    <w:p>
      <w:pPr>
        <w:spacing w:after="120"/>
      </w:pPr>
      <w:r>
        <w:t xml:space="preserve">4. Qual a relação gráfica entre f e f</w:t>
      </w:r>
      <w:r>
        <w:rPr>
          <w:vertAlign w:val="superscript"/>
        </w:rPr>
        <w:t xml:space="preserve">-1</w:t>
      </w:r>
      <w:r>
        <w:t xml:space="preserve">?</w:t>
      </w:r>
    </w:p>
    <w:p>
      <w:pPr>
        <w:spacing w:after="120"/>
      </w:pPr>
      <w:r>
        <w:t xml:space="preserve">5. Encontre o erro: "f(x)=x</w:t>
      </w:r>
      <w:r>
        <w:rPr>
          <w:vertAlign w:val="superscript"/>
        </w:rPr>
        <w:t xml:space="preserve">2</w:t>
      </w:r>
      <w:r>
        <w:t xml:space="preserve"> tem inversa f</w:t>
      </w:r>
      <w:r>
        <w:rPr>
          <w:vertAlign w:val="superscript"/>
        </w:rPr>
        <w:t xml:space="preserve">-1</w:t>
      </w:r>
      <w:r>
        <w:t xml:space="preserve">(x)=√x válida para todo x real".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</w:t>
      </w:r>
      <w:r>
        <w:rPr>
          <w:vertAlign w:val="superscript"/>
        </w:rPr>
        <w:t xml:space="preserve">-1</w:t>
      </w:r>
      <w:r>
        <w:t xml:space="preserve">(x)=(x-3)/2.</w:t>
      </w:r>
    </w:p>
    <w:p>
      <w:pPr>
        <w:spacing w:after="120"/>
      </w:pPr>
      <w:r>
        <w:t xml:space="preserve">2. f</w:t>
      </w:r>
      <w:r>
        <w:rPr>
          <w:vertAlign w:val="superscript"/>
        </w:rPr>
        <w:t xml:space="preserve">-1</w:t>
      </w:r>
      <w:r>
        <w:t xml:space="preserve">(x)=(x+6)/3.</w:t>
      </w:r>
    </w:p>
    <w:p>
      <w:pPr>
        <w:spacing w:after="120"/>
      </w:pPr>
      <w:r>
        <w:t xml:space="preserve">3. f</w:t>
      </w:r>
      <w:r>
        <w:rPr>
          <w:vertAlign w:val="superscript"/>
        </w:rPr>
        <w:t xml:space="preserve">-1</w:t>
      </w:r>
      <w:r>
        <w:t xml:space="preserve">(x)=2x-1.</w:t>
      </w:r>
    </w:p>
    <w:p>
      <w:pPr>
        <w:spacing w:after="120"/>
      </w:pPr>
      <w:r>
        <w:t xml:space="preserve">4. Os gráficos são reflexões um do outro em torno da reta y=x.</w:t>
      </w:r>
    </w:p>
    <w:p>
      <w:pPr>
        <w:spacing w:after="120"/>
      </w:pPr>
      <w:r>
        <w:t xml:space="preserve">5. Errado: f(x)=x</w:t>
      </w:r>
      <w:r>
        <w:rPr>
          <w:vertAlign w:val="superscript"/>
        </w:rPr>
        <w:t xml:space="preserve">2</w:t>
      </w:r>
      <w:r>
        <w:t xml:space="preserve"> não é injetora em R (f(2)=f(-2)); a inversa √x só é válida restringindo o domínio de f a x≥0.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2026-09-18T08:31:33.471Z</dcterms:created>
  <dcterms:modified xsi:type="dcterms:W3CDTF">2026-09-18T08:31:33.471Z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