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28 — Pré-Cálculo — Aula 470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Assíntotas horizontais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Pré-Cálculo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18 (Aula 470 do currículo) — Assíntotas horizontais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469 — Assíntotas verticais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471 — Assíntotas oblíquas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Determinar a assíntota horizontal de uma função racional comparando os graus do numerador e do denominador.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dos graus: grau numerador &lt; grau denominador → assíntota horizontal y=0.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dos graus: grau numerador = grau denominador → assíntota horizontal y=razão dos coeficientes líderes.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quando o grau do numerador é MAIOR que o do denominador, não existe assíntota horizontal.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Comportamento de funções no infinito, Aula 468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Assíntotas verticais, Aula 469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Possor_MatAula470_Apresentacao.pptx.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toda função racional tem assíntota horizontal?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f(x)=(x</w:t>
      </w:r>
      <w:r>
        <w:rPr>
          <w:vertAlign w:val="superscript"/>
        </w:rPr>
        <w:t xml:space="preserve">2</w:t>
      </w:r>
      <w:r>
        <w:t xml:space="preserve">+1)/(x-1) no quadro (grau do numerador maior que o do denominador) e perguntar se essa função tem assíntota horizontal, como as vistas na Aula 468.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toda função racional se estabiliza em algum valor finito quando x cresce — isso só acontece quando o grau do numerador é MENOR OU IGUAL ao grau do denominador; quando o numerador tem grau MAIOR, a função cresce sem limite, sem assíntota horizontal.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regra dos graus (n=grau do numerador, d=grau do denominador): se n&lt;d, assíntota horizontal y=0 (denominador domina, exemplo 1/(x</w:t>
      </w:r>
      <w:r>
        <w:rPr>
          <w:vertAlign w:val="superscript"/>
        </w:rPr>
        <w:t xml:space="preserve">2</w:t>
      </w:r>
      <w:r>
        <w:t xml:space="preserve">+1)→y=0); se n=d, assíntota horizontal y=razão dos coeficientes líderes (exemplo (2x+1)/(x+3)→y=2/1=2, retomando a Aula 468); se n&gt;d, NÃO existe assíntota horizontal (o numerador cresce mais rápido, a função cresce sem limite — o comportamento nesse caso será visto na próxima aula, assíntota oblíqua). Resolvendo a pergunta do Momento 2: não — f(x)=(x</w:t>
      </w:r>
      <w:r>
        <w:rPr>
          <w:vertAlign w:val="superscript"/>
        </w:rPr>
        <w:t xml:space="preserve">2</w:t>
      </w:r>
      <w:r>
        <w:t xml:space="preserve">+1)/(x-1) tem grau do numerador (2) maior que o do denominador (1), então não tem assíntota horizontal.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determinar coletivamente a assíntota horizontal de f(x)=1/(x</w:t>
      </w:r>
      <w:r>
        <w:rPr>
          <w:vertAlign w:val="superscript"/>
        </w:rPr>
        <w:t xml:space="preserve">2</w:t>
      </w:r>
      <w:r>
        <w:t xml:space="preserve">+1) (y=0, grau menor). Em duplas: determinar a assíntota horizontal de g(x)=(3x-1)/(x+2) (y=3, graus iguais) e verificar que h(x)=(x</w:t>
      </w:r>
      <w:r>
        <w:rPr>
          <w:vertAlign w:val="superscript"/>
        </w:rPr>
        <w:t xml:space="preserve">2</w:t>
      </w:r>
      <w:r>
        <w:t xml:space="preserve">+1)/(x-1) não tem assíntota horizontal (grau maior no numerador).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só existe assíntota horizontal quando o grau do numerador é menor ou igual ao do denominador; quando o numerador tem grau maior, a função cresce sem limite (sem se estabilizar), como em f(x)=(x</w:t>
      </w:r>
      <w:r>
        <w:rPr>
          <w:vertAlign w:val="superscript"/>
        </w:rPr>
        <w:t xml:space="preserve">2</w:t>
      </w:r>
      <w:r>
        <w:t xml:space="preserve">+1)/(x-1).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assíntota horizontal de f(x)=1/(x</w:t>
      </w:r>
      <w:r>
        <w:rPr>
          <w:vertAlign w:val="superscript"/>
        </w:rPr>
        <w:t xml:space="preserve">2</w:t>
      </w:r>
      <w:r>
        <w:t xml:space="preserve">+1)?</w:t>
      </w:r>
    </w:p>
    <w:p>
      <w:pPr>
        <w:spacing w:after="120"/>
      </w:pPr>
      <w:r>
        <w:t xml:space="preserve">2. Qual a assíntota horizontal de g(x)=(3x-1)/(x+2)?</w:t>
      </w:r>
    </w:p>
    <w:p>
      <w:pPr>
        <w:spacing w:after="120"/>
      </w:pPr>
      <w:r>
        <w:t xml:space="preserve">3. f(x)=(x</w:t>
      </w:r>
      <w:r>
        <w:rPr>
          <w:vertAlign w:val="superscript"/>
        </w:rPr>
        <w:t xml:space="preserve">2</w:t>
      </w:r>
      <w:r>
        <w:t xml:space="preserve">+1)/(x-1) tem assíntota horizontal? Justifique.</w:t>
      </w:r>
    </w:p>
    <w:p>
      <w:pPr>
        <w:spacing w:after="120"/>
      </w:pPr>
      <w:r>
        <w:t xml:space="preserve">4. Enuncie a regra dos graus para assíntota horizontal quando n=d.</w:t>
      </w:r>
    </w:p>
    <w:p>
      <w:pPr>
        <w:spacing w:after="120"/>
      </w:pPr>
      <w:r>
        <w:t xml:space="preserve">5. Encontre o erro: "toda função racional tem assíntota horizontal, basta calcular a razão dos coeficientes líderes".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y=0 (grau do numerador menor que o do denominador).</w:t>
      </w:r>
    </w:p>
    <w:p>
      <w:pPr>
        <w:spacing w:after="120"/>
      </w:pPr>
      <w:r>
        <w:t xml:space="preserve">2. y=3 (graus iguais, razão dos coeficientes líderes 3/1).</w:t>
      </w:r>
    </w:p>
    <w:p>
      <w:pPr>
        <w:spacing w:after="120"/>
      </w:pPr>
      <w:r>
        <w:t xml:space="preserve">3. Não — o grau do numerador (2) é maior que o do denominador (1).</w:t>
      </w:r>
    </w:p>
    <w:p>
      <w:pPr>
        <w:spacing w:after="120"/>
      </w:pPr>
      <w:r>
        <w:t xml:space="preserve">4. A assíntota horizontal é y igual à razão entre os coeficientes líderes do numerador e do denominador.</w:t>
      </w:r>
    </w:p>
    <w:p>
      <w:pPr>
        <w:spacing w:after="120"/>
      </w:pPr>
      <w:r>
        <w:t xml:space="preserve">5. Errado: quando o grau do numerador é maior que o do denominador, não existe assíntota horizontal — a função cresce sem limite.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2026-09-18T08:31:33.594Z</dcterms:created>
  <dcterms:modified xsi:type="dcterms:W3CDTF">2026-09-18T08:31:33.594Z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