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28 — Pré-Cálculo — Aula 476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Revisão de funções trigonométricas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Pré-Cálculo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18 de 18 (Aula 476 do currículo) — Revisão de funções trigonométricas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475 — Revisão de funções logarítmicas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Revisar periodicidade, domínio e imagem das funções seno, cosseno e tangente, com foco nas assíntotas verticais da tangente.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Revisar que seno e cosseno têm domínio R e imagem [-1,1], sem restrição de domínio.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tangente tem domínio restrito, com assíntotas verticais onde o cosseno se anula.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Revisar a periodicidade de seno/cosseno (período 2π) e da tangente (período π).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Trigonometria, Módulo 24.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Assíntotas verticais, Aula 469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Possor_MatAula476_Apresentacao.pptx.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 função tangente tem o mesmo domínio das funções seno e cosseno, que é 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tan(x)=sen(x)/cos(x) no quadro e perguntar se tan(x) está definida para todo x real, como sen(x) e cos(x) estão.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tangente herda automaticamente o domínio R do seno e do cosseno, por ser construída a partir deles — como tan(x) é um QUOCIENTE, ela herda a restrição de domínio de uma divisão: não pode ser calculada onde cos(x)=0.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sen(x) e cos(x) têm domínio R (nenhuma restrição) e imagem [-1,1] (nunca ultrapassam esses limites), com período 2π. Já tan(x)=sen(x)/cos(x) é uma divisão, e cos(x)=0 exatamente em x=π/2+kπ (k inteiro) — nesses pontos, a tangente tem ASSÍNTOTAS VERTICAIS, e seu domínio é R menos esses infinitos pontos. A tangente tem período π (metade do período de seno/cosseno) e imagem R (assume qualquer valor real, diferente do intervalo limitado de sen/cos). Resolvendo a pergunta do Momento 2: não — tan(x) tem domínio R-{π/2+kπ, k∈Z}, com assíntotas verticais exatamente onde cos(x)=0, diferente do domínio R completo de sen(x) e cos(x).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identificar coletivamente os primeiros valores de x onde tan(x) tem assíntota vertical (π/2, 3π/2, -π/2). Em duplas: comparar a imagem de sen(x) ([-1,1]) com a imagem de tan(x) (R) e o período de cada uma (2π para sen/cos, π para tan).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tan(x) não tem domínio R; ela tem assíntotas verticais exatamente onde cos(x)=0 (x=π/2+kπ), pois é uma divisão por cos(x), herdando a restrição típica de funções racionais.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o domínio de sen(x) e de cos(x)?</w:t>
      </w:r>
    </w:p>
    <w:p>
      <w:pPr>
        <w:spacing w:after="120"/>
      </w:pPr>
      <w:r>
        <w:t xml:space="preserve">2. Qual o domínio de tan(x)?</w:t>
      </w:r>
    </w:p>
    <w:p>
      <w:pPr>
        <w:spacing w:after="120"/>
      </w:pPr>
      <w:r>
        <w:t xml:space="preserve">3. Qual a imagem de sen(x)? E de tan(x)?</w:t>
      </w:r>
    </w:p>
    <w:p>
      <w:pPr>
        <w:spacing w:after="120"/>
      </w:pPr>
      <w:r>
        <w:t xml:space="preserve">4. Qual o período de sen(x)/cos(x)? E o de tan(x)?</w:t>
      </w:r>
    </w:p>
    <w:p>
      <w:pPr>
        <w:spacing w:after="120"/>
      </w:pPr>
      <w:r>
        <w:t xml:space="preserve">5. Encontre o erro: "tan(x) está definida para todo x real, já que é construída a partir de sen(x) e cos(x), que têm domínio R".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R, sem restrição, para ambas.</w:t>
      </w:r>
    </w:p>
    <w:p>
      <w:pPr>
        <w:spacing w:after="120"/>
      </w:pPr>
      <w:r>
        <w:t xml:space="preserve">2. R-{π/2+kπ, k inteiro} — excluindo onde cos(x)=0.</w:t>
      </w:r>
    </w:p>
    <w:p>
      <w:pPr>
        <w:spacing w:after="120"/>
      </w:pPr>
      <w:r>
        <w:t xml:space="preserve">3. Imagem de sen(x): [-1,1]. Imagem de tan(x): R (qualquer valor real).</w:t>
      </w:r>
    </w:p>
    <w:p>
      <w:pPr>
        <w:spacing w:after="120"/>
      </w:pPr>
      <w:r>
        <w:t xml:space="preserve">4. Sen/cos: 2π. Tangente: π.</w:t>
      </w:r>
    </w:p>
    <w:p>
      <w:pPr>
        <w:spacing w:after="120"/>
      </w:pPr>
      <w:r>
        <w:t xml:space="preserve">5. Errado: tan(x)=sen(x)/cos(x) é uma divisão, e não está definida onde cos(x)=0 (x=π/2+kπ) — tem assíntotas verticais nesses pontos.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2026-09-18T08:31:33.683Z</dcterms:created>
  <dcterms:modified xsi:type="dcterms:W3CDTF">2026-09-18T08:31:33.683Z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