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31 — Cálculo I: Integrais — Aula 547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Substituições trigonométricas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18 de 26 (Aula 547 do currículo) — Substituições trigonométricas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546 — Integrais trigonométricas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548 — Integrais impróprias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Escolher a substituição trigonométrica correta conforme a forma do radical presente na integral.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as três formas de radical que pedem substituição trigonométrica: √(a</w:t>
      </w:r>
      <w:r>
        <w:rPr>
          <w:vertAlign w:val="superscript"/>
        </w:rPr>
        <w:t xml:space="preserve">2</w:t>
      </w:r>
      <w:r>
        <w:t xml:space="preserve">-x</w:t>
      </w:r>
      <w:r>
        <w:rPr>
          <w:vertAlign w:val="superscript"/>
        </w:rPr>
        <w:t xml:space="preserve">2</w:t>
      </w:r>
      <w:r>
        <w:t xml:space="preserve">), √(a</w:t>
      </w:r>
      <w:r>
        <w:rPr>
          <w:vertAlign w:val="superscript"/>
        </w:rPr>
        <w:t xml:space="preserve">2</w:t>
      </w:r>
      <w:r>
        <w:t xml:space="preserve">+x</w:t>
      </w:r>
      <w:r>
        <w:rPr>
          <w:vertAlign w:val="superscript"/>
        </w:rPr>
        <w:t xml:space="preserve">2</w:t>
      </w:r>
      <w:r>
        <w:t xml:space="preserve">), √(x</w:t>
      </w:r>
      <w:r>
        <w:rPr>
          <w:vertAlign w:val="superscript"/>
        </w:rPr>
        <w:t xml:space="preserve">2</w:t>
      </w:r>
      <w:r>
        <w:t xml:space="preserve">-a</w:t>
      </w:r>
      <w:r>
        <w:rPr>
          <w:vertAlign w:val="superscript"/>
        </w:rPr>
        <w:t xml:space="preserve">2</w:t>
      </w:r>
      <w:r>
        <w:t xml:space="preserve">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Associar cada forma à substituição correta (x=a·sen(θ), x=a·tan(θ), x=a·sec(θ), respectivamente).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substituição escolhida para eliminar o radical usando identidades pitagóricas.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Integração por substituição, Aula 542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Identidade fundamental da trigonometria, Módulo 24.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Possor_MatAula547_Apresentacao.pptx.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integrais e visualizar áreas e sólidos de revolução.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integrar ∫1/√(9-x</w:t>
      </w:r>
      <w:r>
        <w:rPr>
          <w:vertAlign w:val="superscript"/>
        </w:rPr>
        <w:t xml:space="preserve">2</w:t>
      </w:r>
      <w:r>
        <w:t xml:space="preserve">)dx, a substituição x=3sen(θ) e a substituição x=3tan(θ) funcionam igualmente bem?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∫1/√(9-x</w:t>
      </w:r>
      <w:r>
        <w:rPr>
          <w:vertAlign w:val="superscript"/>
        </w:rPr>
        <w:t xml:space="preserve">2</w:t>
      </w:r>
      <w:r>
        <w:t xml:space="preserve">)dx no quadro e propor as duas substituições, perguntando se ambas eliminam o radical.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qual substituição trigonométrica cabe a cada forma de radical — usar x=a·tan(θ) (própria para √(a</w:t>
      </w:r>
      <w:r>
        <w:rPr>
          <w:vertAlign w:val="superscript"/>
        </w:rPr>
        <w:t xml:space="preserve">2</w:t>
      </w:r>
      <w:r>
        <w:t xml:space="preserve">+x</w:t>
      </w:r>
      <w:r>
        <w:rPr>
          <w:vertAlign w:val="superscript"/>
        </w:rPr>
        <w:t xml:space="preserve">2</w:t>
      </w:r>
      <w:r>
        <w:t xml:space="preserve">)) num radical do tipo √(a</w:t>
      </w:r>
      <w:r>
        <w:rPr>
          <w:vertAlign w:val="superscript"/>
        </w:rPr>
        <w:t xml:space="preserve">2</w:t>
      </w:r>
      <w:r>
        <w:t xml:space="preserve">-x</w:t>
      </w:r>
      <w:r>
        <w:rPr>
          <w:vertAlign w:val="superscript"/>
        </w:rPr>
        <w:t xml:space="preserve">2</w:t>
      </w:r>
      <w:r>
        <w:t xml:space="preserve">) NÃO elimina a raiz corretamente; cada forma de radical tem uma substituição específica, ligada a uma identidade pitagórica diferente.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as três substituições trigonométricas seguem a forma do radical: para √(a</w:t>
      </w:r>
      <w:r>
        <w:rPr>
          <w:vertAlign w:val="superscript"/>
        </w:rPr>
        <w:t xml:space="preserve">2</w:t>
      </w:r>
      <w:r>
        <w:t xml:space="preserve">-x</w:t>
      </w:r>
      <w:r>
        <w:rPr>
          <w:vertAlign w:val="superscript"/>
        </w:rPr>
        <w:t xml:space="preserve">2</w:t>
      </w:r>
      <w:r>
        <w:t xml:space="preserve">), usa-se x=a·sen(θ) (pois a</w:t>
      </w:r>
      <w:r>
        <w:rPr>
          <w:vertAlign w:val="superscript"/>
        </w:rPr>
        <w:t xml:space="preserve">2</w:t>
      </w:r>
      <w:r>
        <w:t xml:space="preserve">-a</w:t>
      </w:r>
      <w:r>
        <w:rPr>
          <w:vertAlign w:val="superscript"/>
        </w:rPr>
        <w:t xml:space="preserve">2</w:t>
      </w:r>
      <w:r>
        <w:t xml:space="preserve">sen</w:t>
      </w:r>
      <w:r>
        <w:rPr>
          <w:vertAlign w:val="superscript"/>
        </w:rPr>
        <w:t xml:space="preserve">2</w:t>
      </w:r>
      <w:r>
        <w:t xml:space="preserve">θ=a</w:t>
      </w:r>
      <w:r>
        <w:rPr>
          <w:vertAlign w:val="superscript"/>
        </w:rPr>
        <w:t xml:space="preserve">2</w:t>
      </w:r>
      <w:r>
        <w:t xml:space="preserve">cos</w:t>
      </w:r>
      <w:r>
        <w:rPr>
          <w:vertAlign w:val="superscript"/>
        </w:rPr>
        <w:t xml:space="preserve">2</w:t>
      </w:r>
      <w:r>
        <w:t xml:space="preserve">θ, uma raiz perfeita); para √(a</w:t>
      </w:r>
      <w:r>
        <w:rPr>
          <w:vertAlign w:val="superscript"/>
        </w:rPr>
        <w:t xml:space="preserve">2</w:t>
      </w:r>
      <w:r>
        <w:t xml:space="preserve">+x</w:t>
      </w:r>
      <w:r>
        <w:rPr>
          <w:vertAlign w:val="superscript"/>
        </w:rPr>
        <w:t xml:space="preserve">2</w:t>
      </w:r>
      <w:r>
        <w:t xml:space="preserve">), usa-se x=a·tan(θ) (pois a</w:t>
      </w:r>
      <w:r>
        <w:rPr>
          <w:vertAlign w:val="superscript"/>
        </w:rPr>
        <w:t xml:space="preserve">2</w:t>
      </w:r>
      <w:r>
        <w:t xml:space="preserve">+a</w:t>
      </w:r>
      <w:r>
        <w:rPr>
          <w:vertAlign w:val="superscript"/>
        </w:rPr>
        <w:t xml:space="preserve">2</w:t>
      </w:r>
      <w:r>
        <w:t xml:space="preserve">tan</w:t>
      </w:r>
      <w:r>
        <w:rPr>
          <w:vertAlign w:val="superscript"/>
        </w:rPr>
        <w:t xml:space="preserve">2</w:t>
      </w:r>
      <w:r>
        <w:t xml:space="preserve">θ=a</w:t>
      </w:r>
      <w:r>
        <w:rPr>
          <w:vertAlign w:val="superscript"/>
        </w:rPr>
        <w:t xml:space="preserve">2</w:t>
      </w:r>
      <w:r>
        <w:t xml:space="preserve">sec</w:t>
      </w:r>
      <w:r>
        <w:rPr>
          <w:vertAlign w:val="superscript"/>
        </w:rPr>
        <w:t xml:space="preserve">2</w:t>
      </w:r>
      <w:r>
        <w:t xml:space="preserve">θ); para √(x</w:t>
      </w:r>
      <w:r>
        <w:rPr>
          <w:vertAlign w:val="superscript"/>
        </w:rPr>
        <w:t xml:space="preserve">2</w:t>
      </w:r>
      <w:r>
        <w:t xml:space="preserve">-a</w:t>
      </w:r>
      <w:r>
        <w:rPr>
          <w:vertAlign w:val="superscript"/>
        </w:rPr>
        <w:t xml:space="preserve">2</w:t>
      </w:r>
      <w:r>
        <w:t xml:space="preserve">), usa-se x=a·sec(θ) (pois a</w:t>
      </w:r>
      <w:r>
        <w:rPr>
          <w:vertAlign w:val="superscript"/>
        </w:rPr>
        <w:t xml:space="preserve">2</w:t>
      </w:r>
      <w:r>
        <w:t xml:space="preserve">sec</w:t>
      </w:r>
      <w:r>
        <w:rPr>
          <w:vertAlign w:val="superscript"/>
        </w:rPr>
        <w:t xml:space="preserve">2</w:t>
      </w:r>
      <w:r>
        <w:t xml:space="preserve">θ-a</w:t>
      </w:r>
      <w:r>
        <w:rPr>
          <w:vertAlign w:val="superscript"/>
        </w:rPr>
        <w:t xml:space="preserve">2</w:t>
      </w:r>
      <w:r>
        <w:t xml:space="preserve">=a</w:t>
      </w:r>
      <w:r>
        <w:rPr>
          <w:vertAlign w:val="superscript"/>
        </w:rPr>
        <w:t xml:space="preserve">2</w:t>
      </w:r>
      <w:r>
        <w:t xml:space="preserve">tan</w:t>
      </w:r>
      <w:r>
        <w:rPr>
          <w:vertAlign w:val="superscript"/>
        </w:rPr>
        <w:t xml:space="preserve">2</w:t>
      </w:r>
      <w:r>
        <w:t xml:space="preserve">θ). Para ∫1/√(9-x</w:t>
      </w:r>
      <w:r>
        <w:rPr>
          <w:vertAlign w:val="superscript"/>
        </w:rPr>
        <w:t xml:space="preserve">2</w:t>
      </w:r>
      <w:r>
        <w:t xml:space="preserve">)dx (forma a</w:t>
      </w:r>
      <w:r>
        <w:rPr>
          <w:vertAlign w:val="superscript"/>
        </w:rPr>
        <w:t xml:space="preserve">2</w:t>
      </w:r>
      <w:r>
        <w:t xml:space="preserve">-x</w:t>
      </w:r>
      <w:r>
        <w:rPr>
          <w:vertAlign w:val="superscript"/>
        </w:rPr>
        <w:t xml:space="preserve">2</w:t>
      </w:r>
      <w:r>
        <w:t xml:space="preserve">, com a=3): usando x=3sen(θ), dx=3cos(θ)dθ, e √(9-x</w:t>
      </w:r>
      <w:r>
        <w:rPr>
          <w:vertAlign w:val="superscript"/>
        </w:rPr>
        <w:t xml:space="preserve">2</w:t>
      </w:r>
      <w:r>
        <w:t xml:space="preserve">)=√(9-9sen</w:t>
      </w:r>
      <w:r>
        <w:rPr>
          <w:vertAlign w:val="superscript"/>
        </w:rPr>
        <w:t xml:space="preserve">2</w:t>
      </w:r>
      <w:r>
        <w:t xml:space="preserve">θ)=3cos(θ); a integral vira ∫3cos(θ)/(3cos(θ))dθ=∫dθ=θ+C=arcsen(x/3)+C. Se alguém tentasse x=3tan(θ) aqui, o radical NÃO se simplificaria da mesma forma, pois essa substituição serve para a</w:t>
      </w:r>
      <w:r>
        <w:rPr>
          <w:vertAlign w:val="superscript"/>
        </w:rPr>
        <w:t xml:space="preserve">2</w:t>
      </w:r>
      <w:r>
        <w:t xml:space="preserve">+x</w:t>
      </w:r>
      <w:r>
        <w:rPr>
          <w:vertAlign w:val="superscript"/>
        </w:rPr>
        <w:t xml:space="preserve">2</w:t>
      </w:r>
      <w:r>
        <w:t xml:space="preserve">, não a</w:t>
      </w:r>
      <w:r>
        <w:rPr>
          <w:vertAlign w:val="superscript"/>
        </w:rPr>
        <w:t xml:space="preserve">2</w:t>
      </w:r>
      <w:r>
        <w:t xml:space="preserve">-x</w:t>
      </w:r>
      <w:r>
        <w:rPr>
          <w:vertAlign w:val="superscript"/>
        </w:rPr>
        <w:t xml:space="preserve">2</w:t>
      </w:r>
      <w:r>
        <w:t xml:space="preserve">. Resolvendo a pergunta do Momento 2: não — só x=3sen(θ) funciona para √(9-x</w:t>
      </w:r>
      <w:r>
        <w:rPr>
          <w:vertAlign w:val="superscript"/>
        </w:rPr>
        <w:t xml:space="preserve">2</w:t>
      </w:r>
      <w:r>
        <w:t xml:space="preserve">) (forma a</w:t>
      </w:r>
      <w:r>
        <w:rPr>
          <w:vertAlign w:val="superscript"/>
        </w:rPr>
        <w:t xml:space="preserve">2</w:t>
      </w:r>
      <w:r>
        <w:t xml:space="preserve">-x</w:t>
      </w:r>
      <w:r>
        <w:rPr>
          <w:vertAlign w:val="superscript"/>
        </w:rPr>
        <w:t xml:space="preserve">2</w:t>
      </w:r>
      <w:r>
        <w:t xml:space="preserve">); x=3tan(θ) é a substituição certa para √(a</w:t>
      </w:r>
      <w:r>
        <w:rPr>
          <w:vertAlign w:val="superscript"/>
        </w:rPr>
        <w:t xml:space="preserve">2</w:t>
      </w:r>
      <w:r>
        <w:t xml:space="preserve">+x</w:t>
      </w:r>
      <w:r>
        <w:rPr>
          <w:vertAlign w:val="superscript"/>
        </w:rPr>
        <w:t xml:space="preserve">2</w:t>
      </w:r>
      <w:r>
        <w:t xml:space="preserve">), uma forma diferente de radical.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identificar coletivamente qual substituição cabe a ∫1/√(x</w:t>
      </w:r>
      <w:r>
        <w:rPr>
          <w:vertAlign w:val="superscript"/>
        </w:rPr>
        <w:t xml:space="preserve">2</w:t>
      </w:r>
      <w:r>
        <w:t xml:space="preserve">+4)dx (forma a</w:t>
      </w:r>
      <w:r>
        <w:rPr>
          <w:vertAlign w:val="superscript"/>
        </w:rPr>
        <w:t xml:space="preserve">2</w:t>
      </w:r>
      <w:r>
        <w:t xml:space="preserve">+x</w:t>
      </w:r>
      <w:r>
        <w:rPr>
          <w:vertAlign w:val="superscript"/>
        </w:rPr>
        <w:t xml:space="preserve">2</w:t>
      </w:r>
      <w:r>
        <w:t xml:space="preserve">, a=2, substituição x=2tan(θ)). Em duplas: identificar a substituição para ∫1/√(x</w:t>
      </w:r>
      <w:r>
        <w:rPr>
          <w:vertAlign w:val="superscript"/>
        </w:rPr>
        <w:t xml:space="preserve">2</w:t>
      </w:r>
      <w:r>
        <w:t xml:space="preserve">-16)dx (forma x</w:t>
      </w:r>
      <w:r>
        <w:rPr>
          <w:vertAlign w:val="superscript"/>
        </w:rPr>
        <w:t xml:space="preserve">2</w:t>
      </w:r>
      <w:r>
        <w:t xml:space="preserve">-a</w:t>
      </w:r>
      <w:r>
        <w:rPr>
          <w:vertAlign w:val="superscript"/>
        </w:rPr>
        <w:t xml:space="preserve">2</w:t>
      </w:r>
      <w:r>
        <w:t xml:space="preserve">, a=4, substituição x=4sec(θ)).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só x=3sen(θ) funciona para √(9-x</w:t>
      </w:r>
      <w:r>
        <w:rPr>
          <w:vertAlign w:val="superscript"/>
        </w:rPr>
        <w:t xml:space="preserve">2</w:t>
      </w:r>
      <w:r>
        <w:t xml:space="preserve">); a substituição x=3tan(θ) é reservada para radicais da forma √(a</w:t>
      </w:r>
      <w:r>
        <w:rPr>
          <w:vertAlign w:val="superscript"/>
        </w:rPr>
        <w:t xml:space="preserve">2</w:t>
      </w:r>
      <w:r>
        <w:t xml:space="preserve">+x</w:t>
      </w:r>
      <w:r>
        <w:rPr>
          <w:vertAlign w:val="superscript"/>
        </w:rPr>
        <w:t xml:space="preserve">2</w:t>
      </w:r>
      <w:r>
        <w:t xml:space="preserve">), uma estrutura diferente que exige a identidade 1+tan</w:t>
      </w:r>
      <w:r>
        <w:rPr>
          <w:vertAlign w:val="superscript"/>
        </w:rPr>
        <w:t xml:space="preserve">2</w:t>
      </w:r>
      <w:r>
        <w:t xml:space="preserve">=sec</w:t>
      </w:r>
      <w:r>
        <w:rPr>
          <w:vertAlign w:val="superscript"/>
        </w:rPr>
        <w:t xml:space="preserve">2</w:t>
      </w:r>
      <w:r>
        <w:t xml:space="preserve">, não 1-sen</w:t>
      </w:r>
      <w:r>
        <w:rPr>
          <w:vertAlign w:val="superscript"/>
        </w:rPr>
        <w:t xml:space="preserve">2</w:t>
      </w:r>
      <w:r>
        <w:t xml:space="preserve">=cos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substituição trigonométrica cabe a √(a</w:t>
      </w:r>
      <w:r>
        <w:rPr>
          <w:vertAlign w:val="superscript"/>
        </w:rPr>
        <w:t xml:space="preserve">2</w:t>
      </w:r>
      <w:r>
        <w:t xml:space="preserve">-x</w:t>
      </w:r>
      <w:r>
        <w:rPr>
          <w:vertAlign w:val="superscript"/>
        </w:rPr>
        <w:t xml:space="preserve">2</w:t>
      </w:r>
      <w:r>
        <w:t xml:space="preserve">)?</w:t>
      </w:r>
    </w:p>
    <w:p>
      <w:pPr>
        <w:spacing w:after="120"/>
      </w:pPr>
      <w:r>
        <w:t xml:space="preserve">2. Qual substituição trigonométrica cabe a √(a</w:t>
      </w:r>
      <w:r>
        <w:rPr>
          <w:vertAlign w:val="superscript"/>
        </w:rPr>
        <w:t xml:space="preserve">2</w:t>
      </w:r>
      <w:r>
        <w:t xml:space="preserve">+x</w:t>
      </w:r>
      <w:r>
        <w:rPr>
          <w:vertAlign w:val="superscript"/>
        </w:rPr>
        <w:t xml:space="preserve">2</w:t>
      </w:r>
      <w:r>
        <w:t xml:space="preserve">)?</w:t>
      </w:r>
    </w:p>
    <w:p>
      <w:pPr>
        <w:spacing w:after="120"/>
      </w:pPr>
      <w:r>
        <w:t xml:space="preserve">3. Qual substituição trigonométrica cabe a √(x</w:t>
      </w:r>
      <w:r>
        <w:rPr>
          <w:vertAlign w:val="superscript"/>
        </w:rPr>
        <w:t xml:space="preserve">2</w:t>
      </w:r>
      <w:r>
        <w:t xml:space="preserve">-a</w:t>
      </w:r>
      <w:r>
        <w:rPr>
          <w:vertAlign w:val="superscript"/>
        </w:rPr>
        <w:t xml:space="preserve">2</w:t>
      </w:r>
      <w:r>
        <w:t xml:space="preserve">)?</w:t>
      </w:r>
    </w:p>
    <w:p>
      <w:pPr>
        <w:spacing w:after="120"/>
      </w:pPr>
      <w:r>
        <w:t xml:space="preserve">4. Calcule ∫1/√(9-x</w:t>
      </w:r>
      <w:r>
        <w:rPr>
          <w:vertAlign w:val="superscript"/>
        </w:rPr>
        <w:t xml:space="preserve">2</w:t>
      </w:r>
      <w:r>
        <w:t xml:space="preserve">)dx usando x=3sen(θ).</w:t>
      </w:r>
    </w:p>
    <w:p>
      <w:pPr>
        <w:spacing w:after="120"/>
      </w:pPr>
      <w:r>
        <w:t xml:space="preserve">5. Encontre o erro: "x=3tan(θ) funciona igualmente bem para simplificar √(9-x</w:t>
      </w:r>
      <w:r>
        <w:rPr>
          <w:vertAlign w:val="superscript"/>
        </w:rPr>
        <w:t xml:space="preserve">2</w:t>
      </w:r>
      <w:r>
        <w:t xml:space="preserve">)".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x=a·sen(θ).</w:t>
      </w:r>
    </w:p>
    <w:p>
      <w:pPr>
        <w:spacing w:after="120"/>
      </w:pPr>
      <w:r>
        <w:t xml:space="preserve">2. x=a·tan(θ).</w:t>
      </w:r>
    </w:p>
    <w:p>
      <w:pPr>
        <w:spacing w:after="120"/>
      </w:pPr>
      <w:r>
        <w:t xml:space="preserve">3. x=a·sec(θ).</w:t>
      </w:r>
    </w:p>
    <w:p>
      <w:pPr>
        <w:spacing w:after="120"/>
      </w:pPr>
      <w:r>
        <w:t xml:space="preserve">4. arcsen(x/3)+C.</w:t>
      </w:r>
    </w:p>
    <w:p>
      <w:pPr>
        <w:spacing w:after="120"/>
      </w:pPr>
      <w:r>
        <w:t xml:space="preserve">5. Errado: x=3tan(θ) serve para radicais da forma a</w:t>
      </w:r>
      <w:r>
        <w:rPr>
          <w:vertAlign w:val="superscript"/>
        </w:rPr>
        <w:t xml:space="preserve">2</w:t>
      </w:r>
      <w:r>
        <w:t xml:space="preserve">+x</w:t>
      </w:r>
      <w:r>
        <w:rPr>
          <w:vertAlign w:val="superscript"/>
        </w:rPr>
        <w:t xml:space="preserve">2</w:t>
      </w:r>
      <w:r>
        <w:t xml:space="preserve">, não a</w:t>
      </w:r>
      <w:r>
        <w:rPr>
          <w:vertAlign w:val="superscript"/>
        </w:rPr>
        <w:t xml:space="preserve">2</w:t>
      </w:r>
      <w:r>
        <w:t xml:space="preserve">-x</w:t>
      </w:r>
      <w:r>
        <w:rPr>
          <w:vertAlign w:val="superscript"/>
        </w:rPr>
        <w:t xml:space="preserve">2</w:t>
      </w:r>
      <w:r>
        <w:t xml:space="preserve">; para √(9-x</w:t>
      </w:r>
      <w:r>
        <w:rPr>
          <w:vertAlign w:val="superscript"/>
        </w:rPr>
        <w:t xml:space="preserve">2</w:t>
      </w:r>
      <w:r>
        <w:t xml:space="preserve">) é preciso x=3sen(θ).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2026-09-18T19:47:51.699Z</dcterms:created>
  <dcterms:modified xsi:type="dcterms:W3CDTF">2026-09-18T19:47:51.699Z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