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57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Aumentos e descontos percentuais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21 (Aula 57 do currículo) — Aumentos e descontos percentuais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56 — Porcentagem: conceitos e cálculos fundamentais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58 — Acréscimos e descontos sucessivos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valor final de um aumento ou desconto percentual sobre um valor original, usando o fator multiplicativo.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de um aumento percentual sobre um valor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de um desconto percentual sobre um valor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fator multiplicativo (1+taxa para aumento, 1−taxa para desconto) para calcular o valor final diretamente, numa única conta.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valor original a partir do valor final e da taxa de aumento ou desconto aplicada.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Porcentagem: conceitos e cálculos fundamentais, Módulo 2, Aula 56.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com números decimais, Módulo 2, Aula 48.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etiquetas de preço com desconto (reais ou simulados), impressos ou projetados.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"um produto de R$ 80,00 com aumento de 20% passa a custar quanto: R$ 16,00, ou outro valor?"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"aumento de 20% sobre R$80,00 = R$16,00" no quadro e perguntar: esse resultado faz sentido como preço final?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calcular só a porcentagem do aumento ou desconto e esquecer de somar (ou subtrair) esse valor ao preço original, entregando apenas a "parte" em vez do valor final.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R$16,00 é só o VALOR do aumento (20% de 80), não o preço final — o preço final é o original MAIS o aumento: 80+16=96 — isso resolve o obstáculo do Momento 2. Um atalho evita separar em duas contas: o fator multiplicativo. Para um aumento de taxa t, multiplica-se por (1+t): 80×1,20=96. Para um desconto de taxa t, multiplica-se por (1−t): 200×0,85=170 (desconto de 15%). O caminho inverso também funciona: se o preço final e a taxa são conhecidos, divide-se pelo fator para achar o preço original (66÷0,88=75, para um desconto de 12%).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preço final de um aumento de 10% sobre R$50,00 usando o fator multiplicativo. Em duplas: calcular um desconto usando o fator, e encontrar o preço original a partir de um preço final com desconto conhecido.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R$16,00 não é o preço final — é só o valor do aumento. O preço final é R$96,00 (80+16, ou 80×1,20).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produto de R$ 50,00 teve um aumento de 10%. Qual é o novo preço, usando o fator multiplicativo?</w:t>
      </w:r>
    </w:p>
    <w:p>
      <w:pPr>
        <w:spacing w:after="120"/>
      </w:pPr>
      <w:r>
        <w:t xml:space="preserve">2. Um produto de R$ 200,00 teve um desconto de 15%. Qual é o novo preço, usando o fator multiplicativo?</w:t>
      </w:r>
    </w:p>
    <w:p>
      <w:pPr>
        <w:spacing w:after="120"/>
      </w:pPr>
      <w:r>
        <w:t xml:space="preserve">3. Encontre o erro: "um produto de R$ 80,00 com aumento de 20% agora custa R$ 16,00".</w:t>
      </w:r>
    </w:p>
    <w:p>
      <w:pPr>
        <w:spacing w:after="120"/>
      </w:pPr>
      <w:r>
        <w:t xml:space="preserve">4. Um produto custa R$ 66,00 depois de um desconto de 12%. Qual era o preço original?</w:t>
      </w:r>
    </w:p>
    <w:p>
      <w:pPr>
        <w:spacing w:after="120"/>
      </w:pPr>
      <w:r>
        <w:t xml:space="preserve">5. Explique por que multiplicar pelo fator (1+taxa ou 1−taxa) é mais rápido do que calcular a porcentagem e depois somar ou subtrair em duas etapas.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Fator: 1+0,10=1,10. 50×1,10=R$55,00.</w:t>
      </w:r>
    </w:p>
    <w:p>
      <w:pPr>
        <w:spacing w:after="120"/>
      </w:pPr>
      <w:r>
        <w:t xml:space="preserve">2. Fator: 1−0,15=0,85. 200×0,85=R$170,00.</w:t>
      </w:r>
    </w:p>
    <w:p>
      <w:pPr>
        <w:spacing w:after="120"/>
      </w:pPr>
      <w:r>
        <w:t xml:space="preserve">3. O erro foi entregar só o valor do aumento (20% de 80=16), esquecendo de somar ao preço original. O preço correto é 80+16=R$96,00 (ou 80×1,20=96).</w:t>
      </w:r>
    </w:p>
    <w:p>
      <w:pPr>
        <w:spacing w:after="120"/>
      </w:pPr>
      <w:r>
        <w:t xml:space="preserve">4. Fator de desconto: 1−0,12=0,88. Preço original × 0,88=66. Preço original=66÷0,88=R$75,00.</w:t>
      </w:r>
    </w:p>
    <w:p>
      <w:pPr>
        <w:spacing w:after="120"/>
      </w:pPr>
      <w:r>
        <w:t xml:space="preserve">5. Resposta aberta — porque o fator multiplicativo já incorpora o valor original (100%) e a variação (a taxa) numa única multiplicação, evitando duas contas separadas.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Acréscimos e descontos sucessivos.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2026-09-17T17:26:19.147Z</dcterms:created>
  <dcterms:modified xsi:type="dcterms:W3CDTF">2026-09-17T17:26:19.147Z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