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Realismo, Naturalismo, Parnasianismo e Simbolismo — Aula 130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Realismo: crítica social, psicologia e Machado de Assis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Realismo, Naturalismo, Parnasianismo e Simbolismo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4 (Aula 130 do currículo) — Realismo: crítica social, psicologia e Machado de Assis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131 — Naturalismo: cientificismo e Aluísio Azevedo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Realismo como reação ao idealismo romântico, identificando crítica social, análise psicológica e a obra de Machado de Assis.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o olhar crítico e objetivo do Realismo do olhar idealizado do Romantismo.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narrador realista como observador analítico, muitas vezes irônico, do comportamento humano e social.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Situar Machado de Assis como principal nome do Realismo brasileiro, com destaque para a análise psicológica de seus narradores.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Romantismo — prosa (Módulo 16, Aula 3), para contraste direto de olhar sobre a realidade.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Narrador, eu lírico, personagem e autor (Módulo 13, Aula 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Possor_PortAula130_Apresentacao.pptx.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trecho de Machado de Assis com narrador irônico, para identificação do olhar crítico.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se um autor quisesse expor as hipocrisias e interesses escondidos por trás do comportamento das pessoas, ele escolheria idealizar seus personagens ou analisá-los com distanciamento crítico?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trecho machadiano em que o narrador comenta ironicamente as motivações egoístas de um personagem e perguntar: esse narrador está do lado do personagem, ou o observa de fora, com certa distância crítica? Obstáculo a nomear: esperar do Realismo o mesmo tipo de idealização de personagens e sentimentos do Romantismo, sem perceber a mudança de postura crítica e analítica que o movimento traz.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Realismo (segunda metade do século XIX) surge como reação ao idealismo e à subjetividade exacerbada do Romantismo, propondo um olhar mais objetivo, crítico e analítico sobre a sociedade e o comportamento humano. Em vez de idealizar sentimentos e personagens (o amor impossível, o herói nacional), o Realismo expõe hipocrisias sociais, interesses escondidos por trás de comportamentos aparentemente nobres, e as contradições da burguesia e das instituições da época (casamento por interesse, ambição disfarçada de virtude, vaidade social). O narrador realista costuma adotar uma postura analítica e, com frequência em Machado de Assis, irônica: observa os personagens com distanciamento crítico, comentando suas motivações reais por trás da fachada social, e às vezes dialogando diretamente com o leitor de forma sarcástica sobre o próprio ato de narrar. Machado de Assis é o principal nome do Realismo brasileiro, com romances como "Memórias Póstumas de Brás Cubas" (narrado por um defunto-autor, que já morto pode falar com total liberdade e ironia sobre a hipocrisia social que observou em vida) e "Dom Casmurro" (que explora a análise psicológica da dúvida e do ciúme do narrador Bentinho, sem que o leitor tenha certeza absoluta sobre a traição que ele suspeita). A análise psicológica é um traço central da prosa machadiana: os personagens são explorados em suas motivações internas, contradições e autoengano, e não apenas em suas ações externas. Resolvendo o obstáculo: o Realismo não idealiza personagens e sentimentos como o Romantismo fazia — ele os observa com distanciamento crítico e muitas vezes irônico, expondo as motivações reais (interesse, vaidade, hipocrisia) escondidas atrás do comportamento social aceitável.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a ironia do narrador no trecho de abertura, apontando a motivação real exposta por trás do comportamento do personagem. Em duplas: discutir como um "defunto-autor" (narrador de "Memórias Póstumas") pode narrar com mais liberdade crítica do que um narrador vivo e socialmente inserido.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o Realismo troca a idealização romântica por um olhar crítico e analítico sobre a sociedade, e que Machado de Assis leva essa postura a um refinamento psicológico e irônico único na literatura brasileira.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da ironia no trecho. Observação da discussão sobre o narrador defunto-autor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como o olhar do Realismo sobre os personagens difere do olhar idealizado do Romantismo.</w:t>
      </w:r>
    </w:p>
    <w:p>
      <w:pPr>
        <w:spacing w:after="120"/>
      </w:pPr>
      <w:r>
        <w:t xml:space="preserve">2. Quem é o narrador de "Memórias Póstumas de Brás Cubas", e que vantagem essa condição lhe dá para narrar com liberdade?</w:t>
      </w:r>
    </w:p>
    <w:p>
      <w:pPr>
        <w:spacing w:after="120"/>
      </w:pPr>
      <w:r>
        <w:t xml:space="preserve">3. O que "Dom Casmurro" explora do ponto de vista da análise psicológica?</w:t>
      </w:r>
    </w:p>
    <w:p>
      <w:pPr>
        <w:spacing w:after="120"/>
      </w:pPr>
      <w:r>
        <w:t xml:space="preserve">4. Por que o narrador machadiano é frequentemente descrito como "irônico"?</w:t>
      </w:r>
    </w:p>
    <w:p>
      <w:pPr>
        <w:spacing w:after="120"/>
      </w:pPr>
      <w:r>
        <w:t xml:space="preserve">5. Cite um exemplo de hipocrisia social ou interesse disfarçado de virtude que o Realismo poderia expor num personagem.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Romantismo idealiza sentimentos e personagens (amor impossível, heróis nacionais); o Realismo observa personagens e sociedade com distanciamento crítico, expondo hipocrisias e interesses reais escondidos atrás de comportamentos aparentemente nobres.</w:t>
      </w:r>
    </w:p>
    <w:p>
      <w:pPr>
        <w:spacing w:after="120"/>
      </w:pPr>
      <w:r>
        <w:t xml:space="preserve">2. Um defunto-autor — já morto, pode narrar sem as amarras sociais que limitariam um narrador vivo, comentando com total liberdade e ironia a hipocrisia social que observou em vida.</w:t>
      </w:r>
    </w:p>
    <w:p>
      <w:pPr>
        <w:spacing w:after="120"/>
      </w:pPr>
      <w:r>
        <w:t xml:space="preserve">3. A dúvida e o ciúme do narrador Bentinho em relação a uma possível traição, sem que o leitor tenha certeza absoluta sobre os fatos, dado que a narrativa é filtrada pela perspectiva subjetiva e talvez não confiável do próprio narrador.</w:t>
      </w:r>
    </w:p>
    <w:p>
      <w:pPr>
        <w:spacing w:after="120"/>
      </w:pPr>
      <w:r>
        <w:t xml:space="preserve">4. Porque observa os personagens e comenta suas motivações reais (interesse, vaidade, autoengano) com distanciamento crítico e, muitas vezes, comentários sarcásticos, inclusive dirigindo-se diretamente ao leitor de forma irônica sobre o próprio ato de narrar.</w:t>
      </w:r>
    </w:p>
    <w:p>
      <w:pPr>
        <w:spacing w:after="120"/>
      </w:pPr>
      <w:r>
        <w:t xml:space="preserve">5. Resposta aberta — exemplo aceitável: um casamento apresentado como amoroso, mas motivado na verdade por interesse financeiro ou ascensão social.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Naturalismo (cientificismo e Aluísio Azevedo). </w:t>
      </w:r>
      <w:r>
        <w:rPr>
          <w:b/>
          <w:bCs/>
          <w:color w:val="E8623C"/>
        </w:rPr>
        <w:t xml:space="preserve">Nota para o professor: </w:t>
      </w:r>
      <w:r>
        <w:t xml:space="preserve">esta aula abre o módulo — vale reforçar o contraste direto com a idealização romântica da aula anterior.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2026-09-19T11:53:59.674Z</dcterms:created>
  <dcterms:modified xsi:type="dcterms:W3CDTF">2026-09-19T11:53:59.674Z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