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Literatura Contemporânea e Análise de Obras — Aula 142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Análise de fragmento de prova: do contexto histórico à questão comentada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4 (Aula 142 do currículo) — Análise de fragmento de prova: do contexto histórico à questão comentada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Obras obrigatórias dos principais vestibulares (Fuvest, Unicamp, UFRGS, etc.)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uma análise integrada de fragmento de prova, do contexto histórico-literário à resolução comentada de uma questão completa.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conhecimentos de contexto histórico-literário, teoria literária e técnicas de interpretação de texto numa única análise de fragmento.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resolução comentada de uma questão de vestibular real ou modelo, explicitando o raciocínio passo a passo.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a trilha de habilidades construída ao longo dos módulos de literatura e interpretação do currículo.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do Módulo 12 (Interpretação Orientada a Provas) e do Módulo 13 (Teoria Literária).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percurso de movimentos literários estudado nos Módulos 14 a 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fragmento de prova de vestibular (ou modelo equivalente) com questão comentada completa, para análise integrada.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 tudo que estudamos sobre literatura e interpretação de texto até agora, o que vocês diriam que é mais importante ter em mente ao encarar uma questão de prova?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questão de prova sobre um fragmento literário e perguntar: essa questão pode ser respondida usando só uma habilidade isolada (por exemplo, só reconhecer a época do texto), ou exige combinar várias habilidades ao mesmo tempo? Obstáculo a nomear: achar que cada questão de prova testa uma única habilidade isolada (só contexto histórico, ou só interpretação, ou só teoria literária), sem perceber que a resolução real geralmente exige integrar várias competências ao mesmo tempo.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Uma análise integrada de fragmento de prova combina, numa única resolução, competências que foram estudadas separadamente ao longo do currículo: reconhecimento do contexto histórico-literário (identificar a época, o movimento estético e as características que situam o fragmento — vocabulário, tema, estrutura formal), aplicação de teoria literária (identificar gênero, voz narrativa/lírica, recursos de linguagem relevantes e seu efeito de sentido) e técnicas de interpretação orientada a provas (distinguir explícito de inferência, verificar paráfrases, atenção a negação/restrição/universalização, resolução de referências pronominais). O caminho de resolução comentada de uma questão sobre fragmento literário segue, tipicamente: (1) ler o fragmento com atenção a marcas de época e de gênero; (2) ler o comando da questão com cuidado, identificando exatamente o que está sendo pedido; (3) localizar no fragmento a evidência textual específica que sustenta (ou refuta) cada alternativa, quando for questão de múltipla escolha, ou que sustenta a resposta, quando for questão discursiva; (4) verificar se a alternativa escolhida (ou a resposta construída) preserva fielmente o que o texto afirma, sem distorção, extrapolação ou troca de voz. Esse processo integrado é o que efetivamente separa uma resposta correta por sorte de uma resposta correta por domínio real da habilidade de leitura literária — cada etapa isolada (só contexto, ou só teoria, ou só técnica de prova) tende a ser insuficiente sozinha diante de uma questão bem elaborada. Resolvendo o obstáculo: a maioria das questões bem elaboradas sobre fragmentos literários exige, sim, a combinação de múltiplas competências simultaneamente — contexto histórico, teoria literária e técnica de interpretação — e por isso o treino de cada uma separadamente (como fizemos nos módulos anteriores) precisa culminar nessa prática integrada.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resolver de forma comentada a questão de prova apresentada, passando explicitamente pelas quatro etapas do processo integrado. Em duplas: aplicar o mesmo processo a uma segunda questão sobre um fragmento de outro período literário estudado.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 e do eixo mais amplo de literatura: da diversidade contemporânea e da literatura portuguesa moderna, passando pela lógica das obras obrigatórias de vestibular, até a análise integrada de fragmento — o objetivo final é sempre combinar contexto, teoria e técnica numa leitura literária competente e completa.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resolução comentada da primeira questão. Observação da aplicação do processo integrado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as quatro etapas do caminho de resolução comentada de uma questão sobre fragmento literário.</w:t>
      </w:r>
    </w:p>
    <w:p>
      <w:pPr>
        <w:spacing w:after="120"/>
      </w:pPr>
      <w:r>
        <w:t xml:space="preserve">2. Por que uma questão de prova bem elaborada geralmente exige combinar várias competências, e não apenas uma isolada?</w:t>
      </w:r>
    </w:p>
    <w:p>
      <w:pPr>
        <w:spacing w:after="120"/>
      </w:pPr>
      <w:r>
        <w:t xml:space="preserve">3. O que diferencia uma resposta "correta por sorte" de uma resposta "correta por domínio real" da habilidade de leitura literária?</w:t>
      </w:r>
    </w:p>
    <w:p>
      <w:pPr>
        <w:spacing w:after="120"/>
      </w:pPr>
      <w:r>
        <w:t xml:space="preserve">4. Explique por que treinar cada competência separadamente (como nos módulos anteriores) não é suficiente sem a prática integrada final.</w:t>
      </w:r>
    </w:p>
    <w:p>
      <w:pPr>
        <w:spacing w:after="120"/>
      </w:pPr>
      <w:r>
        <w:t xml:space="preserve">5. Aplique o processo de quatro etapas a um fragmento literário curto à sua escolha, explicando cada etapa de forma resumida.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(1) ler o fragmento atento a marcas de época e gênero; (2) ler o comando identificando exatamente o que é pedido; (3) localizar a evidência textual que sustenta cada alternativa ou a resposta; (4) verificar se a resposta preserva fielmente o texto, sem distorção, extrapolação ou troca de voz.</w:t>
      </w:r>
    </w:p>
    <w:p>
      <w:pPr>
        <w:spacing w:after="120"/>
      </w:pPr>
      <w:r>
        <w:t xml:space="preserve">2. Porque testar apenas uma habilidade isolada (só contexto histórico, por exemplo) tornaria a questão mais fácil de acertar por sorte ou memorização — a combinação de contexto, teoria literária e técnica de interpretação exige domínio real da leitura literária.</w:t>
      </w:r>
    </w:p>
    <w:p>
      <w:pPr>
        <w:spacing w:after="120"/>
      </w:pPr>
      <w:r>
        <w:t xml:space="preserve">3. A resposta por domínio real resulta da aplicação consciente e integrada das competências (contexto, teoria, técnica de prova), enquanto a resposta por sorte pode acertar sem que o candidato tenha de fato analisado o fragmento com essas ferramentas.</w:t>
      </w:r>
    </w:p>
    <w:p>
      <w:pPr>
        <w:spacing w:after="120"/>
      </w:pPr>
      <w:r>
        <w:t xml:space="preserve">4. Porque as questões reais de prova geralmente exigem a combinação simultânea de várias competências, e treinar cada uma isoladamente não garante que o candidato saiba integrá-las na resolução de uma questão completa.</w:t>
      </w:r>
    </w:p>
    <w:p>
      <w:pPr>
        <w:spacing w:after="120"/>
      </w:pPr>
      <w:r>
        <w:t xml:space="preserve">5. Resposta aberta — verificar se as quatro etapas (marcas de época/gênero, comando da questão, evidência textual, verificação de fidelidade) foram aplicadas de forma coerente ao fragmento escolhido.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 — encerra o grande arco de Literatura e Interpretação do currículo (Módulos 12 a 19). Próximo módulo (20):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esta é uma boa aula para uma avaliação diagnóstica mais ampla, revisando todo o percurso de literatura e técnica de prova construído até aqui.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2026-09-19T12:05:06.035Z</dcterms:created>
  <dcterms:modified xsi:type="dcterms:W3CDTF">2026-09-19T12:05:06.035Z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