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Literatura Contemporânea e Análise de Obras — Aula 184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184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os fechos oficiais "Respeitosamente" e "Atenciosamente", de acordo com a relação hierárquica entre remetente e destinatário.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regra de uso de cada fecho conforme a hierarquia entre remetente e destinatário.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situações de hierarquia superior, igual ou inferior em exemplos de comunicação institucional.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fecho correto a partir da análise da relação hierárquica de um caso 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padrão de documento: timbre, destinatário, vocativo, corpo, fecho, assinatura (Módulo 25,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de tratamento (Módulo 25,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Casos de comunicação institucional com diferentes relações hierárquicas, para prática de escolha do fecho.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servidor que escreve a um superior hierárquico e um servidor que escreve a um colega do mesmo nível usam o mesmo fecho?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documento de um servidor a um superior hierárquico que termina com "Atenciosamente", e perguntar: esse fecho está de acordo com a regra da redação oficial para essa relação hierárquica? Obstáculo a nomear: escolher o fecho por hábito ou aleatoriamente, sem verificar a relação hierárquica real entre quem escreve e quem recebe o documento.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regra dos fechos oficiais é direta: "Respeitosamente" é usado quando o documento se dirige a uma autoridade de hierarquia superior à de quem o envia; "Atenciosamente" é usado quando o documento se dirige a uma autoridade de hierarquia igual ou inferior à de quem o envia. Essa regra exige que o redator identifique corretamente, antes de escolher o fecho, a posição hierárquica relativa entre remetente e destinatário — um mesmo servidor pode usar "Respeitosamente" ao escrever a seu superior direto e "Atenciosamente" ao escrever a um colega de mesmo nível ou a um subordinado, no mesmo dia, em documentos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os casos de comunicação institucional trazidos, identificando a relação hierárquica de cada um e escolhendo o fecho correto para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dado um caso com remetente, destinatário e cargos de cada um, determinar a relação hierárquica e escolher o fecho oficial correto.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escolha do fecho oficial não é estilística — depende exclusivamente da relação hierárquica entre quem escreve e quem recebe o documento.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corretamente a relação hierárquica em casos dados e escolher o fecho oficial adequado a cada situação.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chefe de departamento escreve um memorando a um servidor subordinado a ele. Qual fecho é adequado?</w:t>
      </w:r>
    </w:p>
    <w:p>
      <w:pPr>
        <w:spacing w:after="120"/>
      </w:pPr>
      <w:r>
        <w:t xml:space="preserve">2. Um servidor escreve diretamente a um Ministro de Estado, hierarquicamente muito superior a ele. Qual fecho é adequado?</w:t>
      </w:r>
    </w:p>
    <w:p>
      <w:pPr>
        <w:spacing w:after="120"/>
      </w:pPr>
      <w:r>
        <w:t xml:space="preserve">3. Por que a escolha entre "Respeitosamente" e "Atenciosamente" não pode ser feita apenas pelo estilo pessoal do redator?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"Atenciosamente", já que o destinatário tem hierarquia inferior à do remetente nesse caso.</w:t>
      </w:r>
    </w:p>
    <w:p>
      <w:pPr>
        <w:spacing w:after="120"/>
      </w:pPr>
      <w:r>
        <w:t xml:space="preserve">2. "Respeitosamente", já que o documento se dirige a uma autoridade de hierarquia superior à de quem o envia.</w:t>
      </w:r>
    </w:p>
    <w:p>
      <w:pPr>
        <w:spacing w:after="120"/>
      </w:pPr>
      <w:r>
        <w:t xml:space="preserve">3. Porque a regra da redação oficial vincula cada fecho a uma relação hierárquica específica entre remetente e destinatário, tornando a escolha uma questão de correção formal, não de preferência estilística.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de Redação Oficial: Base Normativa. Os princípios, formas de tratamento, estrutura e fechos aqui consolidados serão aplicados diretamente aos documentos específicos estudados no Módulo 26.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2026-09-19T15:15:56.390Z</dcterms:created>
  <dcterms:modified xsi:type="dcterms:W3CDTF">2026-09-19T15:15:56.390Z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