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28 — Literatura Contemporânea e Análise de Obras — Aula 200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Português e Redação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Literatura Contemporânea e Análise de Obras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3 de 4 (Aula 200 do currículo) — undefined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(aula de abertura do módulo)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(fim do módulo)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Reconhecer e resolver pegadinhas de referência pronominal em enunciados de interpretação no estilo da banca FGV.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a referência pronominal como fonte comum de armadilha nas questões da FGV.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a técnica de rastrear, no texto, exatamente a que elemento um pronome se refere.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alternativas que atribuem ao pronome uma referência incorreta ou ambígua.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Referências pronominais em questão (Módulo 12, Aula 5).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Coesão referencial: anáfora, catáfora (Módulo 10, Aula 1).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Possor_PortAula200_Apresentacao.pptx.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Um conjunto de questões reais da FGV com pegadinhas de referência pronominal, para prática.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Perguntar: quando um texto usa um pronome como "ele" ou "isso", é sempre óbvio a que elemento anterior ele se refere?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Mostrar uma frase com dois substantivos possíveis antes de um pronome ambíguo ("o gerente informou ao cliente que ele havia se enganado"), e perguntar: a quem exatamente o pronome "ele" se refere nessa frase? Obstáculo a nomear: assumir automaticamente que um pronome se refere ao substantivo mais próximo, sem verificar se essa é de fato a única leitura possível ou a leitura pretendida pelo texto.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 FGV costuma explorar a referência pronominal como fonte de pegadinha, apresentando enunciados em que um pronome poderia, à primeira vista, se referir a mais de um elemento anterior do texto. A técnica de resolução exige rastrear cuidadosamente, no texto, exatamente a que elemento o pronome se refere, considerando o contexto mais amplo da frase ou do parágrafo, não apenas a proximidade física entre o pronome e o substantivo candidato. Alternativas de questão costumam explorar exatamente essa ambiguidade, atribuindo ao pronome uma referência que é gramaticalmente possível, mas que o contexto mais amplo do texto não sustenta.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Aplicar coletivamente a técnica de rastreamento de referência pronominal a duas ou três questões reais da FGV, identificando a referência correta a partir do contexto mais amplo.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resolução: aplicar a técnica de rastreamento a um conjunto de questões reais da FGV com pegadinhas de referência pronominal.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A referência de um pronome não é definida pela proximidade física no texto, mas pelo contexto mais amplo que sustenta uma leitura específica.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Verificar se os alunos aplicam corretamente a técnica de rastreamento de referência pronominal, resolvendo pegadinhas que exploram a ambiguidade aparente.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Na frase "o gerente informou ao cliente que ele havia se enganado", a quem o pronome "ele" pode se referir, e como decidir a leitura correta?</w:t>
      </w:r>
    </w:p>
    <w:p>
      <w:pPr>
        <w:spacing w:after="120"/>
      </w:pPr>
      <w:r>
        <w:t xml:space="preserve">2. Por que assumir que um pronome sempre se refere ao substantivo mais próximo pode levar a erro em questões da FGV?</w:t>
      </w:r>
    </w:p>
    <w:p>
      <w:pPr>
        <w:spacing w:after="120"/>
      </w:pPr>
      <w:r>
        <w:t xml:space="preserve">3. Qual é a técnica recomendada para resolver uma pegadinha de referência pronominal?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Pode se referir tanto ao gerente quanto ao cliente; a leitura correta depende do contexto mais amplo da frase ou do parágrafo em que ela está inserida, não apenas da proximidade entre o pronome e um dos dois substantivos.</w:t>
      </w:r>
    </w:p>
    <w:p>
      <w:pPr>
        <w:spacing w:after="120"/>
      </w:pPr>
      <w:r>
        <w:t xml:space="preserve">2. Porque a banca costuma explorar justamente essa suposição automática, construindo enunciados em que a referência correta exige análise do contexto mais amplo, não apenas da proximidade física no texto.</w:t>
      </w:r>
    </w:p>
    <w:p>
      <w:pPr>
        <w:spacing w:after="120"/>
      </w:pPr>
      <w:r>
        <w:t xml:space="preserve">3. Rastrear cuidadosamente, no texto, a que elemento o pronome se refere, considerando o contexto mais amplo da frase ou do parágrafo, em vez de decidir apenas pela proximidade física entre pronome e substantivo.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Retomar os conceitos de anáfora e catáfora do Módulo 10, Aula 1, agora aplicados especificamente ao padrão de pegadinha da FGV.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2026-09-19T15:27:23.902Z</dcterms:created>
  <dcterms:modified xsi:type="dcterms:W3CDTF">2026-09-19T15:27:23.902Z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