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Pronomes: introdução e classificação geral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23 (Aula 34 do currículo) — Pronomes: introdução e classificação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Numeral: cardinais, ordinais, multiplicativos, fracionários e coletivos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Pronomes pessoais: caso reto, oblíquo tônico e oblíquo átono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função geral do pronome como substituto ou determinante do substantivo, e situar as seis classificações que serão aprofundadas nas próximas aulas.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pronome como palavra que substitui ou acompanha o substantivo, sem nomear diretamente o 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pronome substantivo de pronome adjetivo pela função na frase.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Listar as seis classificações de pronome que serão vistas em detalhe no módulo (pessoal, possessivo, demonstrativo, relativo, indefinido, interrogativo).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Substantivo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 de texto com repetição excessiva de substantivo, para reescrita com pronomes.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Ler em voz alta um texto artificialmente repetitivo ("Maria foi à casa de Maria. Maria pegou o livro de Maria.") e perguntar o que soa estranho.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Reescrever o texto usando "ela" e "seu" no lugar de "Maria", e perguntar: essas palavras nomeiam alguém diretamente, ou apontam para algo já mencionado? Obstáculo a nomear: achar que pronome é só "substituto de nome de pessoa" (ele, ela), sem perceber a variedade de funções (possuir, indicar, questionar, relacionar).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Pronome é a classe que substitui ou acompanha o substantivo, sem nomear diretamente o ser, retomando ou apontando para algo já dito ou identificável pelo contexto. Pronome substantivo ocupa o lugar do substantivo ("Ela chegou" — "ela" no lugar do nome). Pronome adjetivo acompanha o substantivo, atribuindo-lhe uma determinação ("Meu carro" — "meu" determina "carro", sem substituí-lo). O módulo vai aprofundar seis classificações nas próximas aulas: pessoal (eu, tu, ele...), possessivo (meu, teu, seu...), demonstrativo (este, esse, aquele...), relativo (que, quem, qual...), indefinido (algum, nenhum, todo...) e interrogativo (que, quem, qual, em perguntas). Resolvendo o obstáculo: pronome tem função muito mais ampla que só "substituir nome de pessoa" — ele pode indicar posse, apontar posição no espaço/tempo, relacionar orações, questionar ou indicar quantidade indeterminada.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reescrever um parágrafo repetitivo substituindo substantivos repetidos por pronomes adequados. Em duplas: identificar se cada pronome usado é substantivo ou adjetivo (função na frase).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Anunciar que as próximas seis aulas vão aprofundar cada uma das classificações de pronome apresentadas hoje, começando pelos pronomes pessoais.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reescrita do parágrafo. Observação da distinção pronome substantivo/adjetivo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Reescreva a frase evitando a repetição, usando pronomes: "João pegou o livro de João e colocou o livro na mochila de João."</w:t>
      </w:r>
    </w:p>
    <w:p>
      <w:pPr>
        <w:spacing w:after="120"/>
      </w:pPr>
      <w:r>
        <w:t xml:space="preserve">2. Classifique como pronome substantivo ou adjetivo: "Ela chegou cedo", "Meu carro quebrou".</w:t>
      </w:r>
    </w:p>
    <w:p>
      <w:pPr>
        <w:spacing w:after="120"/>
      </w:pPr>
      <w:r>
        <w:t xml:space="preserve">3. Explique, com suas palavras, por que o pronome é considerado uma classe que "aponta" em vez de "nomear".</w:t>
      </w:r>
    </w:p>
    <w:p>
      <w:pPr>
        <w:spacing w:after="120"/>
      </w:pPr>
      <w:r>
        <w:t xml:space="preserve">4. Cite as seis classificações de pronome que serão estudadas nas próximas aulas.</w:t>
      </w:r>
    </w:p>
    <w:p>
      <w:pPr>
        <w:spacing w:after="120"/>
      </w:pPr>
      <w:r>
        <w:t xml:space="preserve">5. Dê um exemplo de pronome que substitui o substantivo e um exemplo de pronome que apenas o acompanha, diferentes dos vistos em aula.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"João pegou o livro dele e o colocou em sua mochila" (ou variações equivalentes usando pronomes possessivos e pessoais para evitar a repetição).</w:t>
      </w:r>
    </w:p>
    <w:p>
      <w:pPr>
        <w:spacing w:after="120"/>
      </w:pPr>
      <w:r>
        <w:t xml:space="preserve">2. "Ela": pronome substantivo (ocupa o lugar do substantivo/nome da pessoa). "Meu": pronome adjetivo (acompanha e determina o substantivo "carro").</w:t>
      </w:r>
    </w:p>
    <w:p>
      <w:pPr>
        <w:spacing w:after="120"/>
      </w:pPr>
      <w:r>
        <w:t xml:space="preserve">3. Resposta aberta — espera-se que o aluno explique que o pronome não dá um nome próprio ao ser, mas indica ou aponta para algo já mencionado, conhecido pelo contexto, ou situado no espaço, tempo ou discurso.</w:t>
      </w:r>
    </w:p>
    <w:p>
      <w:pPr>
        <w:spacing w:after="120"/>
      </w:pPr>
      <w:r>
        <w:t xml:space="preserve">4. Pessoal, possessivo, demonstrativo, relativo, indefinido e interrogativo.</w:t>
      </w:r>
    </w:p>
    <w:p>
      <w:pPr>
        <w:spacing w:after="120"/>
      </w:pPr>
      <w:r>
        <w:t xml:space="preserve">5. Resposta aberta — exemplos aceitáveis: "isso" (substantivo) em "Isso é importante"; "esta" (adjetivo) em "Esta casa é bonita".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pronomes pessoais — caso reto, oblíquo tônico e oblíquo átono. </w:t>
      </w:r>
      <w:r>
        <w:rPr>
          <w:b/>
          <w:bCs/>
          <w:color w:val="E8623C"/>
        </w:rPr>
        <w:t xml:space="preserve">Nota para o professor: </w:t>
      </w:r>
      <w:r>
        <w:t xml:space="preserve">esta aula é introdutória e panorâmica — não é necessário aprofundar cada classificação ainda, isso será feito aula por aula a seguir.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2026-09-19T04:36:33.594Z</dcterms:created>
  <dcterms:modified xsi:type="dcterms:W3CDTF">2026-09-19T04:36:33.594Z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