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Frase, oração e período — conceitos e diferenças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13 (Aula 52 do currículo) — Frase, oração e período — conceitos e diferenças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 — Sujeito: tipos, sujeito oculto e oração sem sujeito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frase, oração e período, retomando e aprofundando os conceitos do Módulo 0 com base em critérios sintáticos precisos.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frase como qualquer enunciado com sentido completo, com ou sem verbo.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oração como unidade organizada em torno de um verbo (ou locução verbal).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período em simples (uma oração) ou composto (duas ou mais orações).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Contar orações num período identificando cada verbo ou locução verbal.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Frase, oração e período — noção inicial (Módulo 0, 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Verbo: estrutura e flexões (Módulo 3, Aula 12).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Possor_PortAula52_Apresentacao.pptx.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períodos com número de orações variado, para contagem.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Retomar rapidamente o que a turma lembra do Módulo 0 sobre frase, oração e período, sem consultar anotações.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"O menino que estudou muito passou na prova" e perguntar quantas orações há nessa frase. Obstáculo a nomear: contar orações pelo número de "ideias" percebidas intuitivamente, em vez de contar pelo número de verbos/locuções verbais.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Frase é qualquer enunciado de sentido completo, podendo ou não ter verbo ("Fogo!", sem verbo, é frase). Oração é a unidade sintática organizada em torno de um verbo ou locução verbal — cada verbo (ou locução) flexionado corresponde a uma oração. Período é o enunciado terminado por pausa (ponto final, interrogação, exclamação), classificado como simples (uma única oração: "O menino estudou") ou composto (duas ou mais orações: "O menino que estudou muito passou na prova" tem duas orações, uma em torno de "estudou" e outra em torno de "passou"). O critério prático para contar orações num período é contar os verbos (ou locuções verbais) flexionados — cada um marca uma oração distinta. Resolvendo o obstáculo: contar orações não é uma questão de intuição sobre quantas ideias existem, mas um procedimento objetivo — localizar cada verbo/locução verbal flexionado no período.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contar orações em 4 períodos, sublinhando cada verbo/locução verbal. Em duplas: repetir com uma lista de 8 períodos, classificando cada um em simples ou composto.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este módulo vai aprofundar a ANÁLISE SINTÁTICA de cada oração (sujeito, predicado, complementos, termos acessórios) e depois as relações entre orações num período composto.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contagem de orações. Observação da classificação simples/composto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Conte as orações em: "O menino que estudou muito passou na prova."</w:t>
      </w:r>
    </w:p>
    <w:p>
      <w:pPr>
        <w:spacing w:after="120"/>
      </w:pPr>
      <w:r>
        <w:t xml:space="preserve">2. Classifique como simples ou composto: "Chove muito hoje." / "Choveu e o jogo foi cancelado."</w:t>
      </w:r>
    </w:p>
    <w:p>
      <w:pPr>
        <w:spacing w:after="120"/>
      </w:pPr>
      <w:r>
        <w:t xml:space="preserve">3. "Fogo!" é frase, oração ou período? Justifique.</w:t>
      </w:r>
    </w:p>
    <w:p>
      <w:pPr>
        <w:spacing w:after="120"/>
      </w:pPr>
      <w:r>
        <w:t xml:space="preserve">4. Explique por que o critério de contar orações é contar verbos/locuções verbais, e não "quantidade de ideias".</w:t>
      </w:r>
    </w:p>
    <w:p>
      <w:pPr>
        <w:spacing w:after="120"/>
      </w:pPr>
      <w:r>
        <w:t xml:space="preserve">5. Escreva um período composto por duas orações, sublinhando os dois verbos.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Duas orações: "O menino [...] passou na prova" (oração principal) e "que estudou muito" (oração subordinada), identificadas pelos verbos "passou" e "estudou".</w:t>
      </w:r>
    </w:p>
    <w:p>
      <w:pPr>
        <w:spacing w:after="120"/>
      </w:pPr>
      <w:r>
        <w:t xml:space="preserve">2. "Chove muito hoje": período simples (uma oração, um verbo). "Choveu e o jogo foi cancelado": período composto (duas orações, dois verbos: "choveu" e "foi cancelado").</w:t>
      </w:r>
    </w:p>
    <w:p>
      <w:pPr>
        <w:spacing w:after="120"/>
      </w:pPr>
      <w:r>
        <w:t xml:space="preserve">3. É frase (tem sentido completo), mas não é oração (não há verbo organizando a estrutura) — ainda assim, pode ser considerado um período (por terminar com pausa/pontuação), do tipo que alguns chamam de "período sem oração" ou frase nominal.</w:t>
      </w:r>
    </w:p>
    <w:p>
      <w:pPr>
        <w:spacing w:after="120"/>
      </w:pPr>
      <w:r>
        <w:t xml:space="preserve">4. Resposta aberta — espera-se que o aluno explique que "quantidade de ideias" é um critério subjetivo, enquanto contar verbos/locuções verbais flexionados é um procedimento objetivo e verificável, que sempre corresponde exatamente ao número de orações do período.</w:t>
      </w:r>
    </w:p>
    <w:p>
      <w:pPr>
        <w:spacing w:after="120"/>
      </w:pPr>
      <w:r>
        <w:t xml:space="preserve">5. Resposta aberta — verificar se o período contém exatamente dois verbos/locuções verbais flexionados, cada um organizando sua própria oração.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sujeito — tipos, sujeito oculto e oração sem sujeito. </w:t>
      </w:r>
      <w:r>
        <w:rPr>
          <w:b/>
          <w:bCs/>
          <w:color w:val="E8623C"/>
        </w:rPr>
        <w:t xml:space="preserve">Nota para o professor: </w:t>
      </w:r>
      <w:r>
        <w:t xml:space="preserve">esta aula retoma e aprofunda o conteúdo do Módulo 0 (Aula 4) — não é repetição, é o ponto de partida para a análise sintática detalhada de todo este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2026-09-19T04:46:25.943Z</dcterms:created>
  <dcterms:modified xsi:type="dcterms:W3CDTF">2026-09-19T04:46:25.946Z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