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Tipologia e Gêneros Textuais — Aula 94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Gêneros jornalísticos: notícia, reportagem, editorial, crônica, artigo de opinião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Tipologia e Gêneros Textuais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8 (Aula 94 do currículo) — Gêneros jornalísticos: notícia, reportagem, editorial, crônica, artigo de opinião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93 — Texto injuntivo/instrucional: manuais, receitas, regramentos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95 — Gêneros acadêmicos: resumo, resenha, relatório, ata, memorial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as características e finalidades dos principais gêneros jornalísticos: notícia, reportagem, editorial, crônica e artigo de opinião.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notícia (relato factual e objetivo) de reportagem (aprofundamento investigativo de um tema).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editorial (opinião institucional do veículo) de artigo de opinião (opinião assinada de um autor).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crônica como gênero híbrido, entre o jornalístico e o literário, com viés mais pessoal e leve.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Dissertativo-expositivo e dissertativo-argumentativo (Aula 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Texto narrativo (Aula 2), pela presença de narrativa na crônica.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Possor_PortAula94_Apresentacao.pptx.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Recortes de notícia, editorial e crônica, para comparação de finalidade e tom.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uma notícia e um editorial, publicados no mesmo jornal, têm o mesmo grau de imparcialidade?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todos esses textos aparecem no mesmo jornal, por que alguns são assinados por uma pessoa e outros representam "a opinião do jornal"? Obstáculo a nomear: tratar todo texto de jornal como igualmente "neutro" e factual, sem distinguir os gêneros informativos dos opinativos.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Notícia relata um fato de forma objetiva e concisa, respondendo às perguntas clássicas (o quê, quem, quando, onde, como, por quê), organizada em pirâmide invertida (informação mais importante primeiro); busca imparcialidade, sem opinião explícita do autor. Reportagem aprofunda um tema com investigação mais ampla que a notícia, incluindo entrevistas, contexto histórico e múltiplos ângulos, geralmente mais longa e com maior liberdade estilística, mas ainda de caráter informativo. Editorial expressa a opinião institucional do veículo (não de um autor individual, geralmente não assinado), posicionando o jornal sobre um tema relevante da atualidade — gênero dissertativo-argumentativo. Artigo de opinião expressa a opinião pessoal e assinada de um autor (jornalista, especialista, convidado) sobre um tema, também de caráter argumentativo, mas representando um ponto de vista individual, não institucional. Crônica é um gênero híbrido entre o jornalístico e o literário: comenta fatos do cotidiano (às vezes de forma narrativa, às vezes reflexiva) com tom mais pessoal, leve e literário, frequentemente usando humor ou ironia — foge da objetividade da notícia. Resolvendo o obstáculo: nem todo texto de jornal é informativo neutro — a notícia e a reportagem se comprometem com a objetividade factual, enquanto editorial, artigo de opinião e crônica assumem abertamente um ponto de vista (institucional, individual ou pessoal/literário, respectivamente).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3 recortes (notícia, editorial, crônica) quanto ao gênero e ao grau de objetividade/subjetividade. Em duplas: repetir com mais 4 recortes, incluindo reportagem e artigo de opinião, justificando cada classificação.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espectro: notícia (mais objetiva) → reportagem (informativa, mais aprofundada) → artigo de opinião/editorial (argumentativos, opinião individual ou institucional) → crônica (mais pessoal e literária).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 de gênero. Observação da justificativa de objetividade/subjetividade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Diferencie notícia de reportagem quanto à profundidade do tratamento do tema.</w:t>
      </w:r>
    </w:p>
    <w:p>
      <w:pPr>
        <w:spacing w:after="120"/>
      </w:pPr>
      <w:r>
        <w:t xml:space="preserve">2. Qual a diferença entre editorial e artigo de opinião quanto à autoria da opinião expressa?</w:t>
      </w:r>
    </w:p>
    <w:p>
      <w:pPr>
        <w:spacing w:after="120"/>
      </w:pPr>
      <w:r>
        <w:t xml:space="preserve">3. Por que a crônica é considerada um gênero híbrido entre o jornalístico e o literário?</w:t>
      </w:r>
    </w:p>
    <w:p>
      <w:pPr>
        <w:spacing w:after="120"/>
      </w:pPr>
      <w:r>
        <w:t xml:space="preserve">4. Um texto não assinado, publicado no espaço de opinião de um jornal, representando a posição oficial do veículo sobre um tema polêmico: que gênero é esse?</w:t>
      </w:r>
    </w:p>
    <w:p>
      <w:pPr>
        <w:spacing w:after="120"/>
      </w:pPr>
      <w:r>
        <w:t xml:space="preserve">5. Explique por que a notícia busca responder às perguntas "o quê, quem, quando, onde, como e por quê" logo no início do texto.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notícia relata um fato de forma objetiva e concisa; a reportagem aprofunda o tema com investigação mais ampla, entrevistas e múltiplos ângulos, sendo geralmente mais longa.</w:t>
      </w:r>
    </w:p>
    <w:p>
      <w:pPr>
        <w:spacing w:after="120"/>
      </w:pPr>
      <w:r>
        <w:t xml:space="preserve">2. O editorial expressa a opinião institucional do veículo (geralmente sem assinatura individual); o artigo de opinião expressa a opinião pessoal e assinada de um autor específico.</w:t>
      </w:r>
    </w:p>
    <w:p>
      <w:pPr>
        <w:spacing w:after="120"/>
      </w:pPr>
      <w:r>
        <w:t xml:space="preserve">3. Porque comenta fatos do cotidiano (como um texto jornalístico) mas com tom pessoal, leve e recursos literários (narrativa, humor, ironia), fugindo da objetividade estrita da notícia.</w:t>
      </w:r>
    </w:p>
    <w:p>
      <w:pPr>
        <w:spacing w:after="120"/>
      </w:pPr>
      <w:r>
        <w:t xml:space="preserve">4. Editorial.</w:t>
      </w:r>
    </w:p>
    <w:p>
      <w:pPr>
        <w:spacing w:after="120"/>
      </w:pPr>
      <w:r>
        <w:t xml:space="preserve">5. Resposta aberta — espera-se que o aluno explique que essa estrutura (pirâmide invertida) garante que o leitor obtenha a informação mais importante rapidamente, mesmo que não leia o texto inteiro.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gêneros acadêmicos (resumo, resenha, relatório, ata, memorial). </w:t>
      </w:r>
      <w:r>
        <w:rPr>
          <w:b/>
          <w:bCs/>
          <w:color w:val="E8623C"/>
        </w:rPr>
        <w:t xml:space="preserve">Nota para o professor: </w:t>
      </w:r>
      <w:r>
        <w:t xml:space="preserve">trazer exemplares reais de jornal (impresso ou digital) ajuda bastante a tornar os gêneros reconhecíveis.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2026-09-19T11:14:22.868Z</dcterms:created>
  <dcterms:modified xsi:type="dcterms:W3CDTF">2026-09-19T11:14:22.868Z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