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9 — Soluções e Concentração — Aula 100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Porcentagem em massa e em volume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Soluções e Concentração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10 (Aula 100 do currículo) — Porcentagem em massa e em volume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99 — Concentração em mol por litro (molaridade)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101 — Partes por milhão: concentração em questões ambientais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a concentração de soluções expressas em porcentagem em massa e em volume.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porcentagem em massa (m/m)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porcentagem em volume (v/v)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problemas de conversão envolvendo essas unidades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Concentração comum e molaridade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Exemplos de rótulos: álcool 70% (v/v), soro 0,9% (m/v)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O que significa quando um rótulo de álcool diz '70% (v/v)'?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porcentagem em massa (m/m): massa de soluto por 100 unidades de massa de solução. Apresentar a porcentagem em volume (v/v): volume de soluto por 100 unidades de volume de solução, comum para misturas de líquidos (ex.: álcool 70%). Apresentar também a variação comum massa/volume (m/v), usada em soluções aquosas diluídas, como no soro fisiológico (0,9% m/v = 0,9 g de soluto por 100 mL de solução).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problemas de cálculo usando porcentagem em massa, volume e massa/volume.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cálculo com porcentagem de concentração.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aplicação correta de cada tipo de porcentagem conforme o contexto do problema.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solução de soro fisiológico é 0,9% (m/v). Quantos gramas de NaCl há em 500 mL dessa solução?</w:t>
      </w:r>
    </w:p>
    <w:p>
      <w:pPr>
        <w:spacing w:after="120"/>
      </w:pPr>
      <w:r>
        <w:t xml:space="preserve">2. O que significa uma bebida alcoólica ser '40% (v/v)'?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0,9% (m/v) = 0,9 g a cada 100 mL. Em 500 mL: 0,9 × 5 = 4,5 g.</w:t>
      </w:r>
    </w:p>
    <w:p>
      <w:pPr>
        <w:spacing w:after="120"/>
      </w:pPr>
      <w:r>
        <w:t xml:space="preserve">2. Que a cada 100 mL da bebida, 40 mL são de álcool puro.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partes por milhão (concentração em questões ambientais).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2026-09-20T17:03:54.681Z</dcterms:created>
  <dcterms:modified xsi:type="dcterms:W3CDTF">2026-09-20T17:03:54.681Z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