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Termoquímica — Aula 119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Sistema, vizinhança e energia nas transformações químicas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9 (Aula 119 do currículo) — Sistema, vizinhança e energia nas transformações químicas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120 — Reações exotérmicas e endotérmicas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conceitos de sistema, vizinhança e energia nas transformações químicas, base da Termoquímica.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sistema e vizinhança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troca de energia entre sistema e vizinhança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tipos de sistema (aberto, fechado, isolado)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Reações químicas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Conservação de energia (noção geral)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Diagrama sistema-vizinhança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Quando uma reação química libera calor, de onde exatamente esse calor 'sai' e para onde ele vai?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Termoquímica como o ramo da Química que estuda as trocas de energia (principalmente calor) nas transformações químicas e físicas. Definir sistema como a parte do universo em estudo (ex.: os reagentes e produtos de uma reação) e vizinhança como tudo o que está ao redor do sistema (ex.: o ar, o recipiente, o ambiente). Apresentar os tipos de sistema: aberto (troca matéria e energia), fechado (troca só energia) e isolado (não troca nem matéria nem energia com a vizinhança).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classificação de exemplos do cotidiano como sistema aberto, fechado ou isolado.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de sistema, vizinhança e tipo de sistema.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dos tipos de sistema nos exemplos trabalhados.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garrafa térmica fechada, contendo café quente, se aproxima de qual tipo de sistema?</w:t>
      </w:r>
    </w:p>
    <w:p>
      <w:pPr>
        <w:spacing w:after="120"/>
      </w:pPr>
      <w:r>
        <w:t xml:space="preserve">2. Qual a diferença entre sistema e vizinhança?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De um sistema isolado (idealmente) — não troca matéria com o ambiente e troca muito pouca energia (o objetivo da garrafa térmica é minimizar essa troca).</w:t>
      </w:r>
    </w:p>
    <w:p>
      <w:pPr>
        <w:spacing w:after="120"/>
      </w:pPr>
      <w:r>
        <w:t xml:space="preserve">2. Sistema é a parte do universo em estudo (ex.: os reagentes e produtos de uma reação); vizinhança é tudo o que está ao redor do sistema, com o qual ele pode trocar energia e/ou matéria.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Termoquímica. Próxima aula: reações exotérmicas e endotérmicas.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2026-09-20T17:12:42.465Z</dcterms:created>
  <dcterms:modified xsi:type="dcterms:W3CDTF">2026-09-20T17:12:42.465Z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