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Isomeria plana de cadeia e de posição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182 do currículo) — Isomeria plana de cadeia e de posição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181 — O conceito de 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183 — Isomeria plana de função e de compensação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diferenciar isomeria plana de cadeia e de posição.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isomeria de cadeia como diferença no tipo de esqueleto carbônico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isomeria de posição como diferença na posição de um grupo funcional ou insaturação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esses dois tipos em pares de estruturas dadas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isomeria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cadeias carbônicas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Pares de isômeros de cadeia e de posição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dois compostos têm a mesma função orgânica e o mesmo número de carbonos, o que mais pode diferenciá-los estruturalmente?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isomeria de cadeia (ou de núcleo): isômeros com a mesma função orgânica, mas tipos diferentes de cadeia (normal vs. ramificada, aberta vs. fechada), como butano e isobutano. Apresentar isomeria de posição: isômeros com a mesma função orgânica e o mesmo tipo de cadeia, mas com o grupo funcional (ou insaturação) em posições diferentes, como propan-1-ol e propan-2-ol, ou but-1-eno e but-2-eno.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pares de isômeros dados como de cadeia ou de posição.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isomeria de cadeia e de posição.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entre isomeria de cadeia e de posição.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Butano (cadeia normal) e isobutano (cadeia ramificada), ambos C₄H₁₀, são isômeros de que tipo?</w:t>
      </w:r>
    </w:p>
    <w:p>
      <w:pPr>
        <w:spacing w:after="120"/>
      </w:pPr>
      <w:r>
        <w:t xml:space="preserve">2. Propan-1-ol e propan-2-ol são isômeros de que tipo?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Isomeria de cadeia — mesma função (alcano), mas tipos de cadeia diferentes (normal vs. ramificada).</w:t>
      </w:r>
    </w:p>
    <w:p>
      <w:pPr>
        <w:spacing w:after="120"/>
      </w:pPr>
      <w:r>
        <w:t xml:space="preserve">2. Isomeria de posição — mesma função (álcool) e mesmo tipo de cadeia, mas a hidroxila está em posições diferentes (carbono 1 vs. carbono 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isomeria plana de função e de compensação.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2026-09-20T17:43:35.778Z</dcterms:created>
  <dcterms:modified xsi:type="dcterms:W3CDTF">2026-09-20T17:43:35.778Z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