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Reações Orgânicas e Polímeros — Aula 189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Reações de eliminação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Reações Orgânicas e Polímeros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189 do currículo) — Reações de eliminação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188 — Reações de adição em alcenos e alcinos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190 — Esterificação e saponificação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reações de eliminação como o inverso conceitual das reações de adição.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reação de eliminação como formação de uma ligação múltipla a partir da remoção de átomos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desidratação de álcool e desidro-halogenação como exemplos principais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eliminação e adição como reações inversas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Reações de adição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Álcoois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desidratação de um álcool formando alceno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adição transforma uma ligação dupla em ligação simples com novos átomos, o que aconteceria no processo inverso?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reação de eliminação como aquela em que átomos são removidos de uma molécula, formando uma ligação múltipla (dupla ou tripla) onde antes havia só ligações simples — o inverso conceitual da adição. Apresentar a desidratação de álcool (remoção de H₂O, geralmente com aquecimento e catalisador ácido, forma alceno) e a desidro-halogenação (remoção de H-X de um haleto orgânico, forma alceno). Discutir brevemente a regra de Zaitsev (o alceno mais substituído/estável tende a predominar), sem aprofundar mecanismo.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Escrever em conjunto a equação de desidratação de um álcool simples (etanol), identificando o alceno formado.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equacionamento de reações de eliminação e comparação com reações de adição.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eliminação como processo inverso à adição, e do equacionamento correto.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equação da desidratação do etanol.</w:t>
      </w:r>
    </w:p>
    <w:p>
      <w:pPr>
        <w:spacing w:after="120"/>
      </w:pPr>
      <w:r>
        <w:t xml:space="preserve">2. Por que a eliminação é considerada o inverso conceitual da adição?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CH₃-CH₂-OH → CH₂=CH₂ + H₂O (com aquecimento e catalisador ácido, forma eteno).</w:t>
      </w:r>
    </w:p>
    <w:p>
      <w:pPr>
        <w:spacing w:after="120"/>
      </w:pPr>
      <w:r>
        <w:t xml:space="preserve">2. Porque a adição quebra uma ligação múltipla para incorporar novos átomos (formando ligações simples adicionais), enquanto a eliminação remove átomos de uma cadeia saturada para formar uma ligação múltipla — processos estruturalmente opostos.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esterificação e saponificação.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2026-09-20T21:15:37.053Z</dcterms:created>
  <dcterms:modified xsi:type="dcterms:W3CDTF">2026-09-20T21:15:37.053Z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