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Reciclagem de polímeros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193 do currículo) — Reciclagem de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192 — Polímeros de condensação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principais métodos de reciclagem de polímeros e seus desafios ambientais.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reciclagem mecânica e reciclagem química de plásticos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dificuldade de reciclagem à diversidade de tipos de polímero e à necessidade de separação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o papel da identificação por código de reciclagem (símbolos numerados) na triagem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Polímeros de adição e de condensação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Impactos ambientais (combustíveis fósseis)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com os códigos de reciclagem de plásticos (1 a 7)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que, mesmo separando o lixo, nem todo plástico coletado é efetivamente reciclado?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reciclagem mecânica: o plástico é triturado, lavado, fundido e remodelado em novos produtos, sem alterar sua estrutura química — exige separação prévia por tipo de polímero, pois misturas geralmente não fundem de forma homogênea. Apresentar reciclagem química: o polímero é quebrado de volta em seus monômeros (ou outras moléculas menores) por reações químicas, permitindo reaproveitar mesmo plásticos misturados ou degradados, mas com processo mais caro e menos disseminado. Apresentar os códigos numerados de identificação de plásticos (1 a 7, ex: PET=1, PEAD=2, PVC=3), usados para facilitar a triagem antes da reciclagem mecânica.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mistura de diferentes tipos de plástico dificulta a reciclagem mecânica, e como isso se relaciona com a diferença estrutural entre os polímeros.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os tipos de reciclagem e o papel da triagem por código.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diferença entre reciclagem mecânica e química, e dos desafios da triagem de polímeros.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misturar diferentes tipos de plástico dificulta a reciclagem mecânica?</w:t>
      </w:r>
    </w:p>
    <w:p>
      <w:pPr>
        <w:spacing w:after="120"/>
      </w:pPr>
      <w:r>
        <w:t xml:space="preserve">2. Qual é a principal vantagem da reciclagem química sobre a mecânica?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cada polímero tem uma estrutura química e um ponto de fusão diferentes; ao fundir uma mistura, os materiais não se homogeneízam bem, resultando num produto reciclado de baixa qualidade ou inutilizável.</w:t>
      </w:r>
    </w:p>
    <w:p>
      <w:pPr>
        <w:spacing w:after="120"/>
      </w:pPr>
      <w:r>
        <w:t xml:space="preserve">2. A reciclagem química quebra o polímero de volta a moléculas menores (monômeros), permitindo reaproveitar plásticos misturados ou degradados que a reciclagem mecânica não conseguiria processar bem.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21 (Reações Orgânicas e Polímeros). Próximo módulo: Bioquímica.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2026-09-20T21:15:37.124Z</dcterms:created>
  <dcterms:modified xsi:type="dcterms:W3CDTF">2026-09-20T21:15:37.124Z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