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 — Funções Orgânicas Oxigenadas e Nitrogenadas — Aula 19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Funções Orgânicas Oxigenadas e Nitrogenadas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19 de 14 (Aula 19 do currículo) — undefined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as limitações dos modelos atômicos clássicos (Dalton, Thomson, Rutherford, Bohr) e compreender a evolução da ciência como um processo de aperfeiçoamento contínuo.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Nomear a principal limitação de cada um dos quatro modelos estudados.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um modelo científico superado não é "errado" no sentido absoluto, mas incompleto diante de evidências posteriores.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Compreender que os modelos posteriores (mecânico-quântico) aprofundam, mas não descartam totalmente, as ideias de Bohr.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Todas as aulas anteriores deste módulo (Dalton, Thomson, Rutherford, Bohr).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Possor_QuiAula19_Apresentacao.pptx.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Uma linha do tempo com os quatro modelos atômicos, suas contribuições e suas limitações.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um modelo científico superado por um modelo mais completo significa que o modelo anterior era totalmente inútil?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que o modelo de Bohr funciona bem para o átomo de hidrogênio, mas apresenta discrepâncias para átomos com mais de um elétron, e perguntar: isso invalida completamente as contribuições de Bohr? Obstáculo a nomear: achar que a superação de um modelo científico o torna completamente sem valor, em vez de reconhecer que ele continua sendo uma aproximação útil dentro de certos limites.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Cada um dos quatro modelos estudados tem uma limitação principal: o modelo de Dalton não explicava a existência de partículas subatômicas; o modelo de Thomson não explicava por que as partículas alfa do experimento de Rutherford ricocheteavam (sua distribuição de carga positiva não gerava esse efeito); o modelo de Rutherford não explicava por que os elétrons, girando ao redor do núcleo, não perdiam energia e colapsavam sobre ele (um problema previsto pela física clássica da época); e o modelo de Bohr, embora funcione bem para o átomo de hidrogênio, apresenta discrepâncias para átomos com mais de um elétron, e não explica adequadamente fenômenos como a geometria das ligações químicas. A evolução desses modelos ilustra como a ciência avança: cada modelo novo incorpora evidências que o anterior não explicava, sem necessariamente descartar por completo as contribuições anteriores.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Preencher coletivamente a linha do tempo trazida, associando cada modelo à sua principal contribuição e à sua principal limitação.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associação: relacionar cada modelo atômico à evidência que motivou sua superação pelo modelo seguinte.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A história dos modelos atômicos mostra a ciência como um processo cumulativo de aperfeiçoamento, não uma sequência de acertos e erros absolutos.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Verificar se os alunos conseguem associar corretamente cada modelo atômico à sua principal limitação e à evidência que motivou sua superação.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foi a principal limitação do modelo de Thomson, revelada pelo experimento de Rutherford?</w:t>
      </w:r>
    </w:p>
    <w:p>
      <w:pPr>
        <w:spacing w:after="120"/>
      </w:pPr>
      <w:r>
        <w:t xml:space="preserve">2. Por que dizer que o modelo de Bohr foi "superado" não significa que ele seja inútil hoje?</w:t>
      </w:r>
    </w:p>
    <w:p>
      <w:pPr>
        <w:spacing w:after="120"/>
      </w:pPr>
      <w:r>
        <w:t xml:space="preserve">3. O que a evolução dos quatro modelos atômicos estudados revela sobre como a ciência avança?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O modelo de Thomson não explicava por que algumas partículas alfa ricocheteavam quase de volta ao colidir com a lâmina de ouro; sua distribuição de carga positiva espalhada não geraria esse efeito, exigindo um núcleo concentrado.</w:t>
      </w:r>
    </w:p>
    <w:p>
      <w:pPr>
        <w:spacing w:after="120"/>
      </w:pPr>
      <w:r>
        <w:t xml:space="preserve">2. Porque ele continua sendo uma boa aproximação para explicar o átomo de hidrogênio e a emissão de luz em níveis de energia, mesmo apresentando limitações para átomos mais complexos — modelos superados costumam continuar úteis dentro de certos limites.</w:t>
      </w:r>
    </w:p>
    <w:p>
      <w:pPr>
        <w:spacing w:after="120"/>
      </w:pPr>
      <w:r>
        <w:t xml:space="preserve">3. Que a ciência avança de forma cumulativa, incorporando novas evidências a cada etapa, aperfeiçoando modelos anteriores em vez de simplesmente descartá-los por completo.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Aula de síntese que fecha o arco histórico dos modelos atômicos, antes de avançar para o detalhamento das partículas subatômicas nas próximas aulas.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2026-09-20T16:22:41.326Z</dcterms:created>
  <dcterms:modified xsi:type="dcterms:W3CDTF">2026-09-20T16:22:41.326Z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